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1E026B" w:rsidRDefault="00645663" w:rsidP="00645663">
      <w:pPr>
        <w:tabs>
          <w:tab w:val="left" w:pos="5103"/>
        </w:tabs>
        <w:autoSpaceDE w:val="0"/>
        <w:autoSpaceDN w:val="0"/>
        <w:adjustRightInd w:val="0"/>
        <w:spacing w:after="0" w:line="240" w:lineRule="auto"/>
        <w:outlineLvl w:val="1"/>
        <w:rPr>
          <w:rFonts w:ascii="Times New Roman" w:eastAsia="Times New Roman" w:hAnsi="Times New Roman" w:cs="Times New Roman"/>
          <w:bCs/>
          <w:szCs w:val="28"/>
          <w:lang w:eastAsia="ru-RU"/>
        </w:rPr>
      </w:pPr>
      <w:r>
        <w:rPr>
          <w:rFonts w:ascii="Times New Roman" w:eastAsia="Times New Roman" w:hAnsi="Times New Roman" w:cs="Times New Roman"/>
          <w:bCs/>
          <w:szCs w:val="28"/>
          <w:lang w:eastAsia="ru-RU"/>
        </w:rPr>
        <w:t xml:space="preserve">                                                                                            </w:t>
      </w:r>
      <w:r w:rsidR="007253B7" w:rsidRPr="007253B7">
        <w:rPr>
          <w:rFonts w:ascii="Times New Roman" w:eastAsia="Times New Roman" w:hAnsi="Times New Roman" w:cs="Times New Roman"/>
          <w:bCs/>
          <w:szCs w:val="28"/>
          <w:lang w:eastAsia="ru-RU"/>
        </w:rPr>
        <w:t xml:space="preserve">Приложение № 1 к приказу </w:t>
      </w:r>
      <w:r w:rsidR="00FF320C">
        <w:rPr>
          <w:rFonts w:ascii="Times New Roman" w:eastAsia="Times New Roman" w:hAnsi="Times New Roman" w:cs="Times New Roman"/>
          <w:bCs/>
          <w:szCs w:val="28"/>
          <w:lang w:eastAsia="ru-RU"/>
        </w:rPr>
        <w:t>директора</w:t>
      </w:r>
      <w:r w:rsidR="007253B7" w:rsidRPr="007253B7">
        <w:rPr>
          <w:rFonts w:ascii="Times New Roman" w:eastAsia="Times New Roman" w:hAnsi="Times New Roman" w:cs="Times New Roman"/>
          <w:bCs/>
          <w:color w:val="FF0000"/>
          <w:szCs w:val="28"/>
          <w:lang w:eastAsia="ru-RU"/>
        </w:rPr>
        <w:t xml:space="preserve"> </w:t>
      </w:r>
      <w:r w:rsidR="003E10A6" w:rsidRPr="001E026B">
        <w:rPr>
          <w:rFonts w:ascii="Times New Roman" w:eastAsia="Times New Roman" w:hAnsi="Times New Roman" w:cs="Times New Roman"/>
          <w:bCs/>
          <w:szCs w:val="28"/>
          <w:lang w:eastAsia="ru-RU"/>
        </w:rPr>
        <w:t>М</w:t>
      </w:r>
      <w:r w:rsidR="00D75E29" w:rsidRPr="001E026B">
        <w:rPr>
          <w:rFonts w:ascii="Times New Roman" w:eastAsia="Times New Roman" w:hAnsi="Times New Roman" w:cs="Times New Roman"/>
          <w:bCs/>
          <w:szCs w:val="28"/>
          <w:lang w:eastAsia="ru-RU"/>
        </w:rPr>
        <w:t xml:space="preserve">КУ «ЦБ </w:t>
      </w:r>
      <w:proofErr w:type="spellStart"/>
      <w:r w:rsidR="00D75E29" w:rsidRPr="001E026B">
        <w:rPr>
          <w:rFonts w:ascii="Times New Roman" w:eastAsia="Times New Roman" w:hAnsi="Times New Roman" w:cs="Times New Roman"/>
          <w:bCs/>
          <w:szCs w:val="28"/>
          <w:lang w:eastAsia="ru-RU"/>
        </w:rPr>
        <w:t>муо</w:t>
      </w:r>
      <w:proofErr w:type="spellEnd"/>
      <w:r w:rsidR="00D75E29" w:rsidRPr="001E026B">
        <w:rPr>
          <w:rFonts w:ascii="Times New Roman" w:eastAsia="Times New Roman" w:hAnsi="Times New Roman" w:cs="Times New Roman"/>
          <w:bCs/>
          <w:szCs w:val="28"/>
          <w:lang w:eastAsia="ru-RU"/>
        </w:rPr>
        <w:t>»</w:t>
      </w:r>
    </w:p>
    <w:p w:rsidR="007253B7" w:rsidRPr="007253B7" w:rsidRDefault="00523A39" w:rsidP="00523A39">
      <w:pPr>
        <w:tabs>
          <w:tab w:val="left" w:pos="5103"/>
        </w:tabs>
        <w:autoSpaceDE w:val="0"/>
        <w:autoSpaceDN w:val="0"/>
        <w:adjustRightInd w:val="0"/>
        <w:spacing w:after="0" w:line="240" w:lineRule="auto"/>
        <w:outlineLvl w:val="1"/>
        <w:rPr>
          <w:rFonts w:ascii="Times New Roman" w:eastAsia="Times New Roman" w:hAnsi="Times New Roman" w:cs="Times New Roman"/>
          <w:bCs/>
          <w:szCs w:val="28"/>
          <w:lang w:eastAsia="ru-RU"/>
        </w:rPr>
      </w:pPr>
      <w:r>
        <w:rPr>
          <w:rFonts w:ascii="Times New Roman" w:eastAsia="Times New Roman" w:hAnsi="Times New Roman" w:cs="Times New Roman"/>
          <w:bCs/>
          <w:szCs w:val="28"/>
          <w:lang w:eastAsia="ru-RU"/>
        </w:rPr>
        <w:t xml:space="preserve">                                                                                            от </w:t>
      </w:r>
      <w:r w:rsidR="00682839">
        <w:rPr>
          <w:rFonts w:ascii="Times New Roman" w:eastAsia="Times New Roman" w:hAnsi="Times New Roman" w:cs="Times New Roman"/>
          <w:bCs/>
          <w:szCs w:val="28"/>
          <w:u w:val="single"/>
          <w:lang w:eastAsia="ru-RU"/>
        </w:rPr>
        <w:t>30</w:t>
      </w:r>
      <w:r w:rsidR="00336283" w:rsidRPr="00523A39">
        <w:rPr>
          <w:rFonts w:ascii="Times New Roman" w:eastAsia="Times New Roman" w:hAnsi="Times New Roman" w:cs="Times New Roman"/>
          <w:bCs/>
          <w:szCs w:val="28"/>
          <w:u w:val="single"/>
          <w:lang w:eastAsia="ru-RU"/>
        </w:rPr>
        <w:t>.12.20</w:t>
      </w:r>
      <w:r w:rsidR="00682839">
        <w:rPr>
          <w:rFonts w:ascii="Times New Roman" w:eastAsia="Times New Roman" w:hAnsi="Times New Roman" w:cs="Times New Roman"/>
          <w:bCs/>
          <w:szCs w:val="28"/>
          <w:u w:val="single"/>
          <w:lang w:eastAsia="ru-RU"/>
        </w:rPr>
        <w:t>21</w:t>
      </w:r>
      <w:r>
        <w:rPr>
          <w:rFonts w:ascii="Times New Roman" w:eastAsia="Times New Roman" w:hAnsi="Times New Roman" w:cs="Times New Roman"/>
          <w:bCs/>
          <w:szCs w:val="28"/>
          <w:lang w:eastAsia="ru-RU"/>
        </w:rPr>
        <w:t xml:space="preserve"> № </w:t>
      </w:r>
      <w:r w:rsidR="00682839">
        <w:rPr>
          <w:rFonts w:ascii="Times New Roman" w:eastAsia="Times New Roman" w:hAnsi="Times New Roman" w:cs="Times New Roman"/>
          <w:bCs/>
          <w:szCs w:val="28"/>
          <w:u w:val="single"/>
          <w:lang w:eastAsia="ru-RU"/>
        </w:rPr>
        <w:t>37</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114444" w:rsidRDefault="0090041F" w:rsidP="007253B7">
      <w:pPr>
        <w:spacing w:after="0" w:line="240" w:lineRule="auto"/>
        <w:jc w:val="center"/>
        <w:rPr>
          <w:rFonts w:ascii="Times New Roman" w:eastAsia="Times New Roman" w:hAnsi="Times New Roman" w:cs="Times New Roman"/>
          <w:b/>
          <w:szCs w:val="28"/>
          <w:lang w:eastAsia="ru-RU"/>
        </w:rPr>
      </w:pPr>
      <w:r>
        <w:rPr>
          <w:rFonts w:ascii="Times New Roman" w:eastAsia="Times New Roman" w:hAnsi="Times New Roman" w:cs="Times New Roman"/>
          <w:b/>
          <w:szCs w:val="28"/>
          <w:lang w:eastAsia="ru-RU"/>
        </w:rPr>
        <w:t>Единая у</w:t>
      </w:r>
      <w:bookmarkStart w:id="0" w:name="_GoBack"/>
      <w:bookmarkEnd w:id="0"/>
      <w:r w:rsidR="007253B7" w:rsidRPr="00114444">
        <w:rPr>
          <w:rFonts w:ascii="Times New Roman" w:eastAsia="Times New Roman" w:hAnsi="Times New Roman" w:cs="Times New Roman"/>
          <w:b/>
          <w:szCs w:val="28"/>
          <w:lang w:eastAsia="ru-RU"/>
        </w:rPr>
        <w:t xml:space="preserve">четная политика для целей бухгалтерского учета </w:t>
      </w: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114444"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114444" w:rsidRDefault="007253B7" w:rsidP="0042404A">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Бюджетный кодекс Российской Федерации (с учетом изменений и дополнений).</w:t>
      </w:r>
    </w:p>
    <w:p w:rsidR="007253B7" w:rsidRPr="00114444" w:rsidRDefault="007253B7" w:rsidP="00DF01EE">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E002D" w:rsidRPr="00114444" w:rsidRDefault="007253B7" w:rsidP="0042404A">
      <w:pPr>
        <w:numPr>
          <w:ilvl w:val="0"/>
          <w:numId w:val="2"/>
        </w:numPr>
        <w:spacing w:after="0" w:line="240" w:lineRule="auto"/>
        <w:ind w:left="1843"/>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Федеральный закон от 12 января 1996 года № 7-ФЗ </w:t>
      </w:r>
      <w:r w:rsidR="007E002D" w:rsidRPr="00114444">
        <w:rPr>
          <w:rFonts w:ascii="Times New Roman" w:eastAsia="Times New Roman" w:hAnsi="Times New Roman" w:cs="Times New Roman"/>
          <w:szCs w:val="28"/>
          <w:lang w:eastAsia="ru-RU"/>
        </w:rPr>
        <w:t xml:space="preserve">«О некоммерческих организациях»   </w:t>
      </w:r>
    </w:p>
    <w:p w:rsidR="007253B7" w:rsidRPr="00114444" w:rsidRDefault="007253B7" w:rsidP="00DF01EE">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(с учетом изменений и дополнений).</w:t>
      </w:r>
    </w:p>
    <w:p w:rsidR="007253B7" w:rsidRPr="00114444" w:rsidRDefault="007253B7" w:rsidP="00DF01EE">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114444" w:rsidRDefault="007253B7" w:rsidP="00DF01EE">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114444" w:rsidRDefault="007253B7" w:rsidP="00DF01EE">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Приказ Минфина России от  </w:t>
      </w:r>
      <w:r w:rsidR="00D75E29" w:rsidRPr="00114444">
        <w:rPr>
          <w:rFonts w:ascii="Times New Roman" w:eastAsia="Times New Roman" w:hAnsi="Times New Roman" w:cs="Times New Roman"/>
          <w:szCs w:val="28"/>
          <w:lang w:eastAsia="ru-RU"/>
        </w:rPr>
        <w:t>0</w:t>
      </w:r>
      <w:r w:rsidRPr="00114444">
        <w:rPr>
          <w:rFonts w:ascii="Times New Roman" w:eastAsia="Times New Roman" w:hAnsi="Times New Roman" w:cs="Times New Roman"/>
          <w:szCs w:val="28"/>
          <w:lang w:eastAsia="ru-RU"/>
        </w:rPr>
        <w:t>6 декабря  2010 года №  1</w:t>
      </w:r>
      <w:r w:rsidR="00D75E29" w:rsidRPr="00114444">
        <w:rPr>
          <w:rFonts w:ascii="Times New Roman" w:eastAsia="Times New Roman" w:hAnsi="Times New Roman" w:cs="Times New Roman"/>
          <w:szCs w:val="28"/>
          <w:lang w:eastAsia="ru-RU"/>
        </w:rPr>
        <w:t>62</w:t>
      </w:r>
      <w:r w:rsidRPr="00114444">
        <w:rPr>
          <w:rFonts w:ascii="Times New Roman" w:eastAsia="Times New Roman" w:hAnsi="Times New Roman" w:cs="Times New Roman"/>
          <w:szCs w:val="28"/>
          <w:lang w:eastAsia="ru-RU"/>
        </w:rPr>
        <w:t>н «Об утверждении Плана счетов б</w:t>
      </w:r>
      <w:r w:rsidR="00D75E29" w:rsidRPr="00114444">
        <w:rPr>
          <w:rFonts w:ascii="Times New Roman" w:eastAsia="Times New Roman" w:hAnsi="Times New Roman" w:cs="Times New Roman"/>
          <w:szCs w:val="28"/>
          <w:lang w:eastAsia="ru-RU"/>
        </w:rPr>
        <w:t>юджетного учета</w:t>
      </w:r>
      <w:r w:rsidRPr="00114444">
        <w:rPr>
          <w:rFonts w:ascii="Times New Roman" w:eastAsia="Times New Roman" w:hAnsi="Times New Roman" w:cs="Times New Roman"/>
          <w:szCs w:val="28"/>
          <w:lang w:eastAsia="ru-RU"/>
        </w:rPr>
        <w:t xml:space="preserve">  и Инструкции по его применению» (с учетом изменений и дополнений).</w:t>
      </w:r>
    </w:p>
    <w:p w:rsidR="00F70D82" w:rsidRPr="00114444" w:rsidRDefault="00F70D82" w:rsidP="00DF01EE">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Приказ Минфина России от 31 марта 2018 года № 64н «О внесении изменений в приложения №1 и №2 к приказу министерства финансов Российской Федерации  от 01 декабря 2010г.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и утратившими силу отдельных положений приказов Министерства финансов Российской Федерации по вопросам применения Единого пл</w:t>
      </w:r>
      <w:r w:rsidR="00DC6B11" w:rsidRPr="00114444">
        <w:rPr>
          <w:rFonts w:ascii="Times New Roman" w:eastAsia="Times New Roman" w:hAnsi="Times New Roman" w:cs="Times New Roman"/>
          <w:szCs w:val="28"/>
          <w:lang w:eastAsia="ru-RU"/>
        </w:rPr>
        <w:t>ана счетов бухгалтерского учета</w:t>
      </w:r>
      <w:r w:rsidRPr="00114444">
        <w:rPr>
          <w:rFonts w:ascii="Times New Roman" w:eastAsia="Times New Roman" w:hAnsi="Times New Roman" w:cs="Times New Roman"/>
          <w:szCs w:val="28"/>
          <w:lang w:eastAsia="ru-RU"/>
        </w:rPr>
        <w:t>»</w:t>
      </w:r>
      <w:r w:rsidR="00DC6B11" w:rsidRPr="00114444">
        <w:rPr>
          <w:rFonts w:ascii="Times New Roman" w:eastAsia="Times New Roman" w:hAnsi="Times New Roman" w:cs="Times New Roman"/>
          <w:szCs w:val="28"/>
          <w:lang w:eastAsia="ru-RU"/>
        </w:rPr>
        <w:t>.</w:t>
      </w:r>
    </w:p>
    <w:p w:rsidR="00BB30B0" w:rsidRPr="00114444" w:rsidRDefault="00CD5BD6" w:rsidP="00DF01EE">
      <w:pPr>
        <w:pStyle w:val="ad"/>
        <w:numPr>
          <w:ilvl w:val="0"/>
          <w:numId w:val="2"/>
        </w:numPr>
        <w:spacing w:after="0" w:line="240" w:lineRule="auto"/>
        <w:ind w:left="0" w:firstLine="1277"/>
        <w:jc w:val="both"/>
        <w:rPr>
          <w:rFonts w:ascii="Times New Roman" w:eastAsia="Times New Roman" w:hAnsi="Times New Roman"/>
          <w:szCs w:val="28"/>
          <w:lang w:eastAsia="ru-RU"/>
        </w:rPr>
      </w:pPr>
      <w:r w:rsidRPr="00114444">
        <w:rPr>
          <w:rFonts w:ascii="Times New Roman" w:eastAsia="Times New Roman" w:hAnsi="Times New Roman"/>
          <w:szCs w:val="28"/>
          <w:lang w:eastAsia="ru-RU"/>
        </w:rPr>
        <w:t>Приказ Минфина России от 06.06.2019 N 85н "О Порядке формирования и применения кодов бюджетной классификации Российской Федерации, их структуре и принципах назначения»</w:t>
      </w:r>
      <w:r w:rsidR="00F96389" w:rsidRPr="00114444">
        <w:t xml:space="preserve"> </w:t>
      </w:r>
      <w:r w:rsidR="00F96389" w:rsidRPr="00114444">
        <w:rPr>
          <w:rFonts w:ascii="Times New Roman" w:eastAsia="Times New Roman" w:hAnsi="Times New Roman"/>
          <w:szCs w:val="28"/>
          <w:lang w:eastAsia="ru-RU"/>
        </w:rPr>
        <w:t>(с учетом изменений и дополнений)</w:t>
      </w:r>
      <w:r w:rsidRPr="00114444">
        <w:rPr>
          <w:rFonts w:ascii="Times New Roman" w:eastAsia="Times New Roman" w:hAnsi="Times New Roman"/>
          <w:szCs w:val="28"/>
          <w:lang w:eastAsia="ru-RU"/>
        </w:rPr>
        <w:t>.</w:t>
      </w:r>
    </w:p>
    <w:p w:rsidR="00F70D82" w:rsidRPr="00114444" w:rsidRDefault="00F70D82" w:rsidP="00DF01EE">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Приказ Минфина России от 31 марта 2018 года № 65н «О внесении изменений в приложения к приказу министерства финансов Росс</w:t>
      </w:r>
      <w:r w:rsidR="001D5741" w:rsidRPr="00114444">
        <w:rPr>
          <w:rFonts w:ascii="Times New Roman" w:eastAsia="Times New Roman" w:hAnsi="Times New Roman" w:cs="Times New Roman"/>
          <w:szCs w:val="28"/>
          <w:lang w:eastAsia="ru-RU"/>
        </w:rPr>
        <w:t>ийской Федерации от 06</w:t>
      </w:r>
      <w:r w:rsidR="00AD6E77" w:rsidRPr="00114444">
        <w:rPr>
          <w:rFonts w:ascii="Times New Roman" w:eastAsia="Times New Roman" w:hAnsi="Times New Roman" w:cs="Times New Roman"/>
          <w:szCs w:val="28"/>
          <w:lang w:eastAsia="ru-RU"/>
        </w:rPr>
        <w:t xml:space="preserve"> </w:t>
      </w:r>
      <w:r w:rsidR="001D5741" w:rsidRPr="00114444">
        <w:rPr>
          <w:rFonts w:ascii="Times New Roman" w:eastAsia="Times New Roman" w:hAnsi="Times New Roman" w:cs="Times New Roman"/>
          <w:szCs w:val="28"/>
          <w:lang w:eastAsia="ru-RU"/>
        </w:rPr>
        <w:t>декабря 2</w:t>
      </w:r>
      <w:r w:rsidRPr="00114444">
        <w:rPr>
          <w:rFonts w:ascii="Times New Roman" w:eastAsia="Times New Roman" w:hAnsi="Times New Roman" w:cs="Times New Roman"/>
          <w:szCs w:val="28"/>
          <w:lang w:eastAsia="ru-RU"/>
        </w:rPr>
        <w:t xml:space="preserve">010г. № 162н «Об утверждении Плана счетов бюджетного </w:t>
      </w:r>
      <w:r w:rsidR="00F36984" w:rsidRPr="00114444">
        <w:rPr>
          <w:rFonts w:ascii="Times New Roman" w:eastAsia="Times New Roman" w:hAnsi="Times New Roman" w:cs="Times New Roman"/>
          <w:szCs w:val="28"/>
          <w:lang w:eastAsia="ru-RU"/>
        </w:rPr>
        <w:t>учета и</w:t>
      </w:r>
      <w:r w:rsidRPr="00114444">
        <w:rPr>
          <w:rFonts w:ascii="Times New Roman" w:eastAsia="Times New Roman" w:hAnsi="Times New Roman" w:cs="Times New Roman"/>
          <w:szCs w:val="28"/>
          <w:lang w:eastAsia="ru-RU"/>
        </w:rPr>
        <w:t xml:space="preserve"> Инструкции по его применению».</w:t>
      </w:r>
    </w:p>
    <w:p w:rsidR="0071182A" w:rsidRPr="00114444" w:rsidRDefault="0071182A" w:rsidP="00DF01EE">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Приказ Минфина России от 31.03. 2018 года № 67н «О внесении изменений в приложения к приказу министерства финансов РФ  от 23 декабря 2010г. №183н «Об утверждении Плана счетов бухгалтерского учета автономных учреждений и Инструкции по его применению». </w:t>
      </w:r>
    </w:p>
    <w:p w:rsidR="007253B7" w:rsidRPr="00114444" w:rsidRDefault="007253B7" w:rsidP="00DF01EE">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114444">
        <w:rPr>
          <w:rFonts w:ascii="Times New Roman" w:eastAsia="Times New Roman" w:hAnsi="Times New Roman" w:cs="Times New Roman"/>
          <w:szCs w:val="28"/>
          <w:lang w:eastAsia="ru-RU"/>
        </w:rPr>
        <w:t>Приказ Минфина России от 2</w:t>
      </w:r>
      <w:r w:rsidR="00D75E29" w:rsidRPr="00114444">
        <w:rPr>
          <w:rFonts w:ascii="Times New Roman" w:eastAsia="Times New Roman" w:hAnsi="Times New Roman" w:cs="Times New Roman"/>
          <w:szCs w:val="28"/>
          <w:lang w:eastAsia="ru-RU"/>
        </w:rPr>
        <w:t>8</w:t>
      </w:r>
      <w:r w:rsidRPr="00114444">
        <w:rPr>
          <w:rFonts w:ascii="Times New Roman" w:eastAsia="Times New Roman" w:hAnsi="Times New Roman" w:cs="Times New Roman"/>
          <w:szCs w:val="28"/>
          <w:lang w:eastAsia="ru-RU"/>
        </w:rPr>
        <w:t xml:space="preserve"> </w:t>
      </w:r>
      <w:r w:rsidR="00D75E29" w:rsidRPr="00114444">
        <w:rPr>
          <w:rFonts w:ascii="Times New Roman" w:eastAsia="Times New Roman" w:hAnsi="Times New Roman" w:cs="Times New Roman"/>
          <w:szCs w:val="28"/>
          <w:lang w:eastAsia="ru-RU"/>
        </w:rPr>
        <w:t>декабря</w:t>
      </w:r>
      <w:r w:rsidRPr="00114444">
        <w:rPr>
          <w:rFonts w:ascii="Times New Roman" w:eastAsia="Times New Roman" w:hAnsi="Times New Roman" w:cs="Times New Roman"/>
          <w:szCs w:val="28"/>
          <w:lang w:eastAsia="ru-RU"/>
        </w:rPr>
        <w:t xml:space="preserve"> 201</w:t>
      </w:r>
      <w:r w:rsidR="00D75E29" w:rsidRPr="00114444">
        <w:rPr>
          <w:rFonts w:ascii="Times New Roman" w:eastAsia="Times New Roman" w:hAnsi="Times New Roman" w:cs="Times New Roman"/>
          <w:szCs w:val="28"/>
          <w:lang w:eastAsia="ru-RU"/>
        </w:rPr>
        <w:t>0</w:t>
      </w:r>
      <w:r w:rsidRPr="00114444">
        <w:rPr>
          <w:rFonts w:ascii="Times New Roman" w:eastAsia="Times New Roman" w:hAnsi="Times New Roman" w:cs="Times New Roman"/>
          <w:szCs w:val="28"/>
          <w:lang w:eastAsia="ru-RU"/>
        </w:rPr>
        <w:t xml:space="preserve"> года № </w:t>
      </w:r>
      <w:r w:rsidR="00D75E29" w:rsidRPr="00114444">
        <w:rPr>
          <w:rFonts w:ascii="Times New Roman" w:eastAsia="Times New Roman" w:hAnsi="Times New Roman" w:cs="Times New Roman"/>
          <w:szCs w:val="28"/>
          <w:lang w:eastAsia="ru-RU"/>
        </w:rPr>
        <w:t>191</w:t>
      </w:r>
      <w:r w:rsidRPr="00114444">
        <w:rPr>
          <w:rFonts w:ascii="Times New Roman" w:eastAsia="Times New Roman" w:hAnsi="Times New Roman" w:cs="Times New Roman"/>
          <w:szCs w:val="28"/>
          <w:lang w:eastAsia="ru-RU"/>
        </w:rPr>
        <w:t xml:space="preserve">н «Об утверждении Инструкции о порядке составления и представления годовой, </w:t>
      </w:r>
      <w:r w:rsidR="006E2D50" w:rsidRPr="00114444">
        <w:rPr>
          <w:rFonts w:ascii="Times New Roman" w:eastAsia="Times New Roman" w:hAnsi="Times New Roman" w:cs="Times New Roman"/>
          <w:szCs w:val="28"/>
          <w:lang w:eastAsia="ru-RU"/>
        </w:rPr>
        <w:t>квартальной и</w:t>
      </w:r>
      <w:r w:rsidR="00D75E29" w:rsidRPr="00114444">
        <w:rPr>
          <w:rFonts w:ascii="Times New Roman" w:eastAsia="Times New Roman" w:hAnsi="Times New Roman" w:cs="Times New Roman"/>
          <w:szCs w:val="28"/>
          <w:lang w:eastAsia="ru-RU"/>
        </w:rPr>
        <w:t xml:space="preserve"> месячной </w:t>
      </w:r>
      <w:r w:rsidR="006E2D50" w:rsidRPr="00114444">
        <w:rPr>
          <w:rFonts w:ascii="Times New Roman" w:eastAsia="Times New Roman" w:hAnsi="Times New Roman" w:cs="Times New Roman"/>
          <w:szCs w:val="28"/>
          <w:lang w:eastAsia="ru-RU"/>
        </w:rPr>
        <w:t>отчетности об</w:t>
      </w:r>
      <w:r w:rsidR="00D75E29" w:rsidRPr="00114444">
        <w:rPr>
          <w:rFonts w:ascii="Times New Roman" w:eastAsia="Times New Roman" w:hAnsi="Times New Roman" w:cs="Times New Roman"/>
          <w:szCs w:val="28"/>
          <w:lang w:eastAsia="ru-RU"/>
        </w:rPr>
        <w:t xml:space="preserve"> исполнении бюджетов бюджетной системы Российской Федерации</w:t>
      </w:r>
      <w:r w:rsidR="006E2D50" w:rsidRPr="00114444">
        <w:rPr>
          <w:rFonts w:ascii="Times New Roman" w:eastAsia="Times New Roman" w:hAnsi="Times New Roman" w:cs="Times New Roman"/>
          <w:szCs w:val="28"/>
          <w:lang w:eastAsia="ru-RU"/>
        </w:rPr>
        <w:t>»</w:t>
      </w:r>
      <w:r w:rsidR="00D75E29"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(с учетом изменений и дополнений).</w:t>
      </w:r>
    </w:p>
    <w:p w:rsidR="007C4C2F" w:rsidRPr="00114444" w:rsidRDefault="007C4C2F" w:rsidP="00DF01EE">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114444">
        <w:rPr>
          <w:rFonts w:ascii="Times New Roman" w:eastAsia="Times New Roman" w:hAnsi="Times New Roman" w:cs="Times New Roman"/>
          <w:szCs w:val="28"/>
          <w:lang w:eastAsia="ru-RU"/>
        </w:rPr>
        <w:t xml:space="preserve">Приказ Минфина России от 25 марта 2011 года № 33н «Об утверждении Инструкции о порядке составления и представления годовой, </w:t>
      </w:r>
      <w:r w:rsidR="00E97FDF" w:rsidRPr="00114444">
        <w:rPr>
          <w:rFonts w:ascii="Times New Roman" w:eastAsia="Times New Roman" w:hAnsi="Times New Roman" w:cs="Times New Roman"/>
          <w:szCs w:val="28"/>
          <w:lang w:eastAsia="ru-RU"/>
        </w:rPr>
        <w:t>квартальной отчетности</w:t>
      </w:r>
      <w:r w:rsidRPr="00114444">
        <w:rPr>
          <w:rFonts w:ascii="Times New Roman" w:eastAsia="Times New Roman" w:hAnsi="Times New Roman" w:cs="Times New Roman"/>
          <w:szCs w:val="28"/>
          <w:lang w:eastAsia="ru-RU"/>
        </w:rPr>
        <w:t xml:space="preserve">   государственных (муниципальных) бюджетных и автономных учреждений</w:t>
      </w:r>
      <w:r w:rsidR="00E97FDF"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szCs w:val="28"/>
          <w:lang w:eastAsia="ru-RU"/>
        </w:rPr>
        <w:t xml:space="preserve"> (с учетом изменений и дополнений).</w:t>
      </w:r>
    </w:p>
    <w:p w:rsidR="007C4C2F" w:rsidRPr="00114444" w:rsidRDefault="007C4C2F" w:rsidP="00DF01EE">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114444">
        <w:rPr>
          <w:rFonts w:ascii="Times New Roman" w:eastAsia="Times New Roman" w:hAnsi="Times New Roman" w:cs="Times New Roman"/>
          <w:szCs w:val="28"/>
          <w:lang w:eastAsia="ru-RU"/>
        </w:rPr>
        <w:t>Федеральный Закон № 174-ФЗ от 03 ноября 2006г. «Об автономных учреждениях» (с учетом изменений и дополнений).</w:t>
      </w:r>
    </w:p>
    <w:p w:rsidR="007253B7" w:rsidRPr="00114444" w:rsidRDefault="007253B7" w:rsidP="00DF01EE">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114444">
        <w:rPr>
          <w:rFonts w:ascii="Times New Roman" w:eastAsia="Times New Roman" w:hAnsi="Times New Roman" w:cs="Times New Roman"/>
          <w:szCs w:val="28"/>
          <w:lang w:eastAsia="ru-RU"/>
        </w:rPr>
        <w:t>(с учетом изменений и дополнений).</w:t>
      </w:r>
    </w:p>
    <w:p w:rsidR="003D34F3" w:rsidRPr="00114444" w:rsidRDefault="003D34F3" w:rsidP="00872725">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Приказ Минфина России от 16.04.2021 N 62н "Об утверждении Федерального стандарта бухгалтерского учета ФСБУ 27/2021 «Документы и документооборот в бухгалтерском учете» (с учетом изменений и дополнений).</w:t>
      </w:r>
    </w:p>
    <w:p w:rsidR="007253B7" w:rsidRPr="00114444" w:rsidRDefault="007253B7" w:rsidP="00DF01EE">
      <w:pPr>
        <w:numPr>
          <w:ilvl w:val="0"/>
          <w:numId w:val="2"/>
        </w:numPr>
        <w:spacing w:after="0" w:line="186" w:lineRule="atLeast"/>
        <w:ind w:left="0" w:firstLine="1418"/>
        <w:jc w:val="both"/>
        <w:outlineLvl w:val="0"/>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114444">
        <w:rPr>
          <w:rFonts w:ascii="Times New Roman" w:eastAsia="Times New Roman" w:hAnsi="Times New Roman" w:cs="Times New Roman"/>
          <w:b/>
          <w:bCs/>
          <w:kern w:val="36"/>
          <w:szCs w:val="28"/>
          <w:lang w:eastAsia="ru-RU"/>
        </w:rPr>
        <w:t xml:space="preserve"> </w:t>
      </w:r>
      <w:r w:rsidRPr="00114444">
        <w:rPr>
          <w:rFonts w:ascii="Times New Roman" w:eastAsia="Times New Roman" w:hAnsi="Times New Roman" w:cs="Times New Roman"/>
          <w:bCs/>
          <w:kern w:val="36"/>
          <w:szCs w:val="28"/>
          <w:lang w:eastAsia="ru-RU"/>
        </w:rPr>
        <w:t>(с учетом изменений и дополнений).</w:t>
      </w:r>
    </w:p>
    <w:p w:rsidR="007253B7" w:rsidRPr="00114444" w:rsidRDefault="007253B7" w:rsidP="00DF01EE">
      <w:pPr>
        <w:numPr>
          <w:ilvl w:val="0"/>
          <w:numId w:val="2"/>
        </w:numPr>
        <w:spacing w:after="0" w:line="186" w:lineRule="atLeast"/>
        <w:ind w:left="0" w:firstLine="1418"/>
        <w:jc w:val="both"/>
        <w:outlineLvl w:val="0"/>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114444" w:rsidRDefault="0090041F" w:rsidP="00DF01EE">
      <w:pPr>
        <w:numPr>
          <w:ilvl w:val="0"/>
          <w:numId w:val="2"/>
        </w:numPr>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114444">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114444">
        <w:rPr>
          <w:rFonts w:ascii="Times New Roman" w:eastAsia="Times New Roman" w:hAnsi="Times New Roman" w:cs="Times New Roman"/>
          <w:bCs/>
          <w:kern w:val="36"/>
          <w:szCs w:val="28"/>
          <w:lang w:eastAsia="ru-RU"/>
        </w:rPr>
        <w:t xml:space="preserve"> (с учетом изменений и дополнений).</w:t>
      </w:r>
    </w:p>
    <w:p w:rsidR="007253B7" w:rsidRPr="00114444" w:rsidRDefault="007253B7" w:rsidP="00DF01EE">
      <w:pPr>
        <w:numPr>
          <w:ilvl w:val="0"/>
          <w:numId w:val="2"/>
        </w:numPr>
        <w:spacing w:after="0" w:line="186" w:lineRule="atLeast"/>
        <w:ind w:left="0" w:firstLine="1418"/>
        <w:jc w:val="both"/>
        <w:outlineLvl w:val="0"/>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114444" w:rsidRDefault="00B506D5" w:rsidP="00DF01EE">
      <w:pPr>
        <w:numPr>
          <w:ilvl w:val="0"/>
          <w:numId w:val="2"/>
        </w:numPr>
        <w:spacing w:after="0" w:line="186" w:lineRule="atLeast"/>
        <w:ind w:left="0" w:firstLine="1418"/>
        <w:jc w:val="both"/>
        <w:outlineLvl w:val="0"/>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Приказ Министерства</w:t>
      </w:r>
      <w:r w:rsidR="007253B7" w:rsidRPr="00114444">
        <w:rPr>
          <w:rFonts w:ascii="Times New Roman" w:eastAsia="Times New Roman" w:hAnsi="Times New Roman" w:cs="Times New Roman"/>
          <w:bCs/>
          <w:kern w:val="36"/>
          <w:szCs w:val="28"/>
          <w:lang w:eastAsia="ru-RU"/>
        </w:rPr>
        <w:t xml:space="preserve"> Финансов РФ от 31.12.2016 №257н «Об утверждении федерального стандарта бухгалтерского учета для организаций </w:t>
      </w:r>
      <w:r w:rsidRPr="00114444">
        <w:rPr>
          <w:rFonts w:ascii="Times New Roman" w:eastAsia="Times New Roman" w:hAnsi="Times New Roman" w:cs="Times New Roman"/>
          <w:bCs/>
          <w:kern w:val="36"/>
          <w:szCs w:val="28"/>
          <w:lang w:eastAsia="ru-RU"/>
        </w:rPr>
        <w:t>государственного сектора «Основные средства» (с учетом изменений и дополнений).</w:t>
      </w:r>
    </w:p>
    <w:p w:rsidR="007253B7" w:rsidRPr="00114444" w:rsidRDefault="00ED4C11" w:rsidP="00DF01EE">
      <w:pPr>
        <w:numPr>
          <w:ilvl w:val="0"/>
          <w:numId w:val="2"/>
        </w:numPr>
        <w:spacing w:after="0" w:line="186" w:lineRule="atLeast"/>
        <w:ind w:left="0" w:firstLine="1418"/>
        <w:jc w:val="both"/>
        <w:outlineLvl w:val="0"/>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Приказ Министерства</w:t>
      </w:r>
      <w:r w:rsidR="007253B7" w:rsidRPr="00114444">
        <w:rPr>
          <w:rFonts w:ascii="Times New Roman" w:eastAsia="Times New Roman" w:hAnsi="Times New Roman" w:cs="Times New Roman"/>
          <w:bCs/>
          <w:kern w:val="36"/>
          <w:szCs w:val="28"/>
          <w:lang w:eastAsia="ru-RU"/>
        </w:rPr>
        <w:t xml:space="preserve"> Финансов РФ от 31.12.2016 №258н «Об утверждении федерального стандарта бухгалтерского учета для организаций </w:t>
      </w:r>
      <w:r w:rsidRPr="00114444">
        <w:rPr>
          <w:rFonts w:ascii="Times New Roman" w:eastAsia="Times New Roman" w:hAnsi="Times New Roman" w:cs="Times New Roman"/>
          <w:bCs/>
          <w:kern w:val="36"/>
          <w:szCs w:val="28"/>
          <w:lang w:eastAsia="ru-RU"/>
        </w:rPr>
        <w:t>государственного сектора</w:t>
      </w:r>
      <w:r w:rsidR="007253B7" w:rsidRPr="00114444">
        <w:rPr>
          <w:rFonts w:ascii="Times New Roman" w:eastAsia="Times New Roman" w:hAnsi="Times New Roman" w:cs="Times New Roman"/>
          <w:bCs/>
          <w:kern w:val="36"/>
          <w:szCs w:val="28"/>
          <w:lang w:eastAsia="ru-RU"/>
        </w:rPr>
        <w:t xml:space="preserve"> «Аренда»</w:t>
      </w:r>
      <w:r w:rsidRPr="00114444">
        <w:rPr>
          <w:rFonts w:ascii="Times New Roman" w:eastAsia="Times New Roman" w:hAnsi="Times New Roman" w:cs="Times New Roman"/>
          <w:bCs/>
          <w:kern w:val="36"/>
          <w:szCs w:val="28"/>
          <w:lang w:eastAsia="ru-RU"/>
        </w:rPr>
        <w:t xml:space="preserve"> (с учетом изменений и дополнений)</w:t>
      </w:r>
      <w:r w:rsidR="007253B7" w:rsidRPr="00114444">
        <w:rPr>
          <w:rFonts w:ascii="Times New Roman" w:eastAsia="Times New Roman" w:hAnsi="Times New Roman" w:cs="Times New Roman"/>
          <w:bCs/>
          <w:kern w:val="36"/>
          <w:szCs w:val="28"/>
          <w:lang w:eastAsia="ru-RU"/>
        </w:rPr>
        <w:t>.</w:t>
      </w:r>
    </w:p>
    <w:p w:rsidR="007253B7" w:rsidRPr="00114444" w:rsidRDefault="002478BF" w:rsidP="00DF01EE">
      <w:pPr>
        <w:numPr>
          <w:ilvl w:val="0"/>
          <w:numId w:val="2"/>
        </w:numPr>
        <w:spacing w:after="0" w:line="186" w:lineRule="atLeast"/>
        <w:ind w:left="0" w:firstLine="1418"/>
        <w:jc w:val="both"/>
        <w:outlineLvl w:val="0"/>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Приказ Министерства</w:t>
      </w:r>
      <w:r w:rsidR="007253B7" w:rsidRPr="00114444">
        <w:rPr>
          <w:rFonts w:ascii="Times New Roman" w:eastAsia="Times New Roman" w:hAnsi="Times New Roman" w:cs="Times New Roman"/>
          <w:bCs/>
          <w:kern w:val="36"/>
          <w:szCs w:val="28"/>
          <w:lang w:eastAsia="ru-RU"/>
        </w:rPr>
        <w:t xml:space="preserve"> Финансов РФ от 31.12.2016 №259н «Об утверждении федерального стандарта бухгалтерского учета для организаций </w:t>
      </w:r>
      <w:r w:rsidRPr="00114444">
        <w:rPr>
          <w:rFonts w:ascii="Times New Roman" w:eastAsia="Times New Roman" w:hAnsi="Times New Roman" w:cs="Times New Roman"/>
          <w:bCs/>
          <w:kern w:val="36"/>
          <w:szCs w:val="28"/>
          <w:lang w:eastAsia="ru-RU"/>
        </w:rPr>
        <w:t>государственного сектора</w:t>
      </w:r>
      <w:r w:rsidR="007253B7" w:rsidRPr="00114444">
        <w:rPr>
          <w:rFonts w:ascii="Times New Roman" w:eastAsia="Times New Roman" w:hAnsi="Times New Roman" w:cs="Times New Roman"/>
          <w:bCs/>
          <w:kern w:val="36"/>
          <w:szCs w:val="28"/>
          <w:lang w:eastAsia="ru-RU"/>
        </w:rPr>
        <w:t xml:space="preserve"> «Обесценение активов»</w:t>
      </w:r>
      <w:r w:rsidR="00360503" w:rsidRPr="00114444">
        <w:rPr>
          <w:rFonts w:ascii="Times New Roman" w:eastAsia="Times New Roman" w:hAnsi="Times New Roman" w:cs="Times New Roman"/>
          <w:bCs/>
          <w:kern w:val="36"/>
          <w:szCs w:val="28"/>
          <w:lang w:eastAsia="ru-RU"/>
        </w:rPr>
        <w:t xml:space="preserve"> (с учетом изменений и дополнений)</w:t>
      </w:r>
      <w:r w:rsidR="007253B7" w:rsidRPr="00114444">
        <w:rPr>
          <w:rFonts w:ascii="Times New Roman" w:eastAsia="Times New Roman" w:hAnsi="Times New Roman" w:cs="Times New Roman"/>
          <w:bCs/>
          <w:kern w:val="36"/>
          <w:szCs w:val="28"/>
          <w:lang w:eastAsia="ru-RU"/>
        </w:rPr>
        <w:t>.</w:t>
      </w:r>
    </w:p>
    <w:p w:rsidR="007253B7" w:rsidRPr="00114444" w:rsidRDefault="00812F3C" w:rsidP="00DF01EE">
      <w:pPr>
        <w:numPr>
          <w:ilvl w:val="0"/>
          <w:numId w:val="2"/>
        </w:numPr>
        <w:spacing w:after="0" w:line="186" w:lineRule="atLeast"/>
        <w:ind w:left="0" w:firstLine="1418"/>
        <w:jc w:val="both"/>
        <w:outlineLvl w:val="0"/>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Приказ Министерства</w:t>
      </w:r>
      <w:r w:rsidR="007253B7" w:rsidRPr="00114444">
        <w:rPr>
          <w:rFonts w:ascii="Times New Roman" w:eastAsia="Times New Roman" w:hAnsi="Times New Roman" w:cs="Times New Roman"/>
          <w:bCs/>
          <w:kern w:val="36"/>
          <w:szCs w:val="28"/>
          <w:lang w:eastAsia="ru-RU"/>
        </w:rPr>
        <w:t xml:space="preserve"> Финансов РФ от 31.12.2016 №260н «Об утверждении федерального стандарта бухгалтерского учета для организаций </w:t>
      </w:r>
      <w:r w:rsidRPr="00114444">
        <w:rPr>
          <w:rFonts w:ascii="Times New Roman" w:eastAsia="Times New Roman" w:hAnsi="Times New Roman" w:cs="Times New Roman"/>
          <w:bCs/>
          <w:kern w:val="36"/>
          <w:szCs w:val="28"/>
          <w:lang w:eastAsia="ru-RU"/>
        </w:rPr>
        <w:t>государственного сектора</w:t>
      </w:r>
      <w:r w:rsidR="007253B7" w:rsidRPr="00114444">
        <w:rPr>
          <w:rFonts w:ascii="Times New Roman" w:eastAsia="Times New Roman" w:hAnsi="Times New Roman" w:cs="Times New Roman"/>
          <w:bCs/>
          <w:kern w:val="36"/>
          <w:szCs w:val="28"/>
          <w:lang w:eastAsia="ru-RU"/>
        </w:rPr>
        <w:t xml:space="preserve"> «Представление бухгалтерской (финансовой) отчетности»</w:t>
      </w:r>
      <w:r w:rsidR="00AC3D12" w:rsidRPr="00114444">
        <w:rPr>
          <w:rFonts w:ascii="Times New Roman" w:eastAsia="Times New Roman" w:hAnsi="Times New Roman" w:cs="Times New Roman"/>
          <w:bCs/>
          <w:kern w:val="36"/>
          <w:szCs w:val="28"/>
          <w:lang w:eastAsia="ru-RU"/>
        </w:rPr>
        <w:t xml:space="preserve"> (с учетом изменений и дополнений)</w:t>
      </w:r>
      <w:r w:rsidR="007253B7" w:rsidRPr="00114444">
        <w:rPr>
          <w:rFonts w:ascii="Times New Roman" w:eastAsia="Times New Roman" w:hAnsi="Times New Roman" w:cs="Times New Roman"/>
          <w:bCs/>
          <w:kern w:val="36"/>
          <w:szCs w:val="28"/>
          <w:lang w:eastAsia="ru-RU"/>
        </w:rPr>
        <w:t>.</w:t>
      </w:r>
    </w:p>
    <w:p w:rsidR="00DF773C" w:rsidRPr="00114444" w:rsidRDefault="00DF773C" w:rsidP="00DF01EE">
      <w:pPr>
        <w:numPr>
          <w:ilvl w:val="0"/>
          <w:numId w:val="2"/>
        </w:numPr>
        <w:spacing w:after="0" w:line="186" w:lineRule="atLeast"/>
        <w:ind w:left="0" w:firstLine="1418"/>
        <w:jc w:val="both"/>
        <w:outlineLvl w:val="0"/>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 xml:space="preserve">Приказ Министерства Финансов РФ от 31.10.2017 № 172н « О внесении изменений в Приложение к  приказу Министерства Финансов РФ от 6 декабря 2010г. №162н «Об утверждении Плана счетов бюджетного учета и Инструкции по </w:t>
      </w:r>
      <w:r w:rsidR="00AF5E56" w:rsidRPr="00114444">
        <w:rPr>
          <w:rFonts w:ascii="Times New Roman" w:eastAsia="Times New Roman" w:hAnsi="Times New Roman" w:cs="Times New Roman"/>
          <w:bCs/>
          <w:kern w:val="36"/>
          <w:szCs w:val="28"/>
          <w:lang w:eastAsia="ru-RU"/>
        </w:rPr>
        <w:t>его применению»</w:t>
      </w:r>
      <w:r w:rsidR="00181F56" w:rsidRPr="00114444">
        <w:rPr>
          <w:rFonts w:ascii="Times New Roman" w:eastAsia="Times New Roman" w:hAnsi="Times New Roman" w:cs="Times New Roman"/>
          <w:bCs/>
          <w:kern w:val="36"/>
          <w:szCs w:val="28"/>
          <w:lang w:eastAsia="ru-RU"/>
        </w:rPr>
        <w:t>.</w:t>
      </w:r>
    </w:p>
    <w:p w:rsidR="000C7C41" w:rsidRPr="00114444" w:rsidRDefault="000C7C41" w:rsidP="00DF01EE">
      <w:pPr>
        <w:numPr>
          <w:ilvl w:val="0"/>
          <w:numId w:val="2"/>
        </w:numPr>
        <w:spacing w:after="0" w:line="240" w:lineRule="auto"/>
        <w:ind w:left="0" w:firstLine="1418"/>
        <w:jc w:val="both"/>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Приказ Министерства</w:t>
      </w:r>
      <w:r w:rsidR="001E62F9" w:rsidRPr="00114444">
        <w:rPr>
          <w:rFonts w:ascii="Times New Roman" w:eastAsia="Times New Roman" w:hAnsi="Times New Roman" w:cs="Times New Roman"/>
          <w:bCs/>
          <w:kern w:val="36"/>
          <w:szCs w:val="28"/>
          <w:lang w:eastAsia="ru-RU"/>
        </w:rPr>
        <w:t xml:space="preserve"> Финансов РФ от 16 </w:t>
      </w:r>
      <w:r w:rsidRPr="00114444">
        <w:rPr>
          <w:rFonts w:ascii="Times New Roman" w:eastAsia="Times New Roman" w:hAnsi="Times New Roman" w:cs="Times New Roman"/>
          <w:bCs/>
          <w:kern w:val="36"/>
          <w:szCs w:val="28"/>
          <w:lang w:eastAsia="ru-RU"/>
        </w:rPr>
        <w:t>декабря 201</w:t>
      </w:r>
      <w:r w:rsidR="0029198C" w:rsidRPr="00114444">
        <w:rPr>
          <w:rFonts w:ascii="Times New Roman" w:eastAsia="Times New Roman" w:hAnsi="Times New Roman" w:cs="Times New Roman"/>
          <w:bCs/>
          <w:kern w:val="36"/>
          <w:szCs w:val="28"/>
          <w:lang w:eastAsia="ru-RU"/>
        </w:rPr>
        <w:t>0</w:t>
      </w:r>
      <w:r w:rsidRPr="00114444">
        <w:rPr>
          <w:rFonts w:ascii="Times New Roman" w:eastAsia="Times New Roman" w:hAnsi="Times New Roman" w:cs="Times New Roman"/>
          <w:bCs/>
          <w:kern w:val="36"/>
          <w:szCs w:val="28"/>
          <w:lang w:eastAsia="ru-RU"/>
        </w:rPr>
        <w:t xml:space="preserve"> года № 174н </w:t>
      </w:r>
      <w:r w:rsidRPr="00114444">
        <w:rPr>
          <w:rFonts w:ascii="Times New Roman" w:eastAsia="Times New Roman" w:hAnsi="Times New Roman" w:cs="Times New Roman"/>
          <w:szCs w:val="28"/>
          <w:lang w:eastAsia="ru-RU"/>
        </w:rPr>
        <w:t xml:space="preserve">«Об утверждении Плана счетов бухгалтерского учета бюджетных учреждений и Инструкции по его применению» (с учетом изменений и дополнений). </w:t>
      </w:r>
    </w:p>
    <w:p w:rsidR="0029198C" w:rsidRPr="00114444" w:rsidRDefault="000C7C41" w:rsidP="00DF01EE">
      <w:pPr>
        <w:numPr>
          <w:ilvl w:val="0"/>
          <w:numId w:val="2"/>
        </w:numPr>
        <w:spacing w:after="0" w:line="186" w:lineRule="atLeast"/>
        <w:ind w:left="0" w:firstLine="1418"/>
        <w:jc w:val="both"/>
        <w:outlineLvl w:val="0"/>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 xml:space="preserve">Приказ Министерства Финансов РФ от </w:t>
      </w:r>
      <w:r w:rsidR="0029198C" w:rsidRPr="00114444">
        <w:rPr>
          <w:rFonts w:ascii="Times New Roman" w:eastAsia="Times New Roman" w:hAnsi="Times New Roman" w:cs="Times New Roman"/>
          <w:bCs/>
          <w:kern w:val="36"/>
          <w:szCs w:val="28"/>
          <w:lang w:eastAsia="ru-RU"/>
        </w:rPr>
        <w:t>23</w:t>
      </w:r>
      <w:r w:rsidR="00DA229E" w:rsidRPr="00114444">
        <w:rPr>
          <w:rFonts w:ascii="Times New Roman" w:eastAsia="Times New Roman" w:hAnsi="Times New Roman" w:cs="Times New Roman"/>
          <w:bCs/>
          <w:kern w:val="36"/>
          <w:szCs w:val="28"/>
          <w:lang w:eastAsia="ru-RU"/>
        </w:rPr>
        <w:t xml:space="preserve"> </w:t>
      </w:r>
      <w:r w:rsidRPr="00114444">
        <w:rPr>
          <w:rFonts w:ascii="Times New Roman" w:eastAsia="Times New Roman" w:hAnsi="Times New Roman" w:cs="Times New Roman"/>
          <w:bCs/>
          <w:kern w:val="36"/>
          <w:szCs w:val="28"/>
          <w:lang w:eastAsia="ru-RU"/>
        </w:rPr>
        <w:t>декабря 201</w:t>
      </w:r>
      <w:r w:rsidR="0029198C" w:rsidRPr="00114444">
        <w:rPr>
          <w:rFonts w:ascii="Times New Roman" w:eastAsia="Times New Roman" w:hAnsi="Times New Roman" w:cs="Times New Roman"/>
          <w:bCs/>
          <w:kern w:val="36"/>
          <w:szCs w:val="28"/>
          <w:lang w:eastAsia="ru-RU"/>
        </w:rPr>
        <w:t>0</w:t>
      </w:r>
      <w:r w:rsidRPr="00114444">
        <w:rPr>
          <w:rFonts w:ascii="Times New Roman" w:eastAsia="Times New Roman" w:hAnsi="Times New Roman" w:cs="Times New Roman"/>
          <w:bCs/>
          <w:kern w:val="36"/>
          <w:szCs w:val="28"/>
          <w:lang w:eastAsia="ru-RU"/>
        </w:rPr>
        <w:t xml:space="preserve"> года № 1</w:t>
      </w:r>
      <w:r w:rsidR="0029198C" w:rsidRPr="00114444">
        <w:rPr>
          <w:rFonts w:ascii="Times New Roman" w:eastAsia="Times New Roman" w:hAnsi="Times New Roman" w:cs="Times New Roman"/>
          <w:bCs/>
          <w:kern w:val="36"/>
          <w:szCs w:val="28"/>
          <w:lang w:eastAsia="ru-RU"/>
        </w:rPr>
        <w:t>83</w:t>
      </w:r>
      <w:r w:rsidRPr="00114444">
        <w:rPr>
          <w:rFonts w:ascii="Times New Roman" w:eastAsia="Times New Roman" w:hAnsi="Times New Roman" w:cs="Times New Roman"/>
          <w:bCs/>
          <w:kern w:val="36"/>
          <w:szCs w:val="28"/>
          <w:lang w:eastAsia="ru-RU"/>
        </w:rPr>
        <w:t xml:space="preserve">н </w:t>
      </w:r>
      <w:r w:rsidRPr="00114444">
        <w:rPr>
          <w:rFonts w:ascii="Times New Roman" w:eastAsia="Times New Roman" w:hAnsi="Times New Roman" w:cs="Times New Roman"/>
          <w:szCs w:val="28"/>
          <w:lang w:eastAsia="ru-RU"/>
        </w:rPr>
        <w:t xml:space="preserve">«Об утверждении Плана счетов бухгалтерского учета </w:t>
      </w:r>
      <w:r w:rsidR="00DA229E" w:rsidRPr="00114444">
        <w:rPr>
          <w:rFonts w:ascii="Times New Roman" w:eastAsia="Times New Roman" w:hAnsi="Times New Roman" w:cs="Times New Roman"/>
          <w:szCs w:val="28"/>
          <w:lang w:eastAsia="ru-RU"/>
        </w:rPr>
        <w:t>автономных учреждений</w:t>
      </w:r>
      <w:r w:rsidRPr="00114444">
        <w:rPr>
          <w:rFonts w:ascii="Times New Roman" w:eastAsia="Times New Roman" w:hAnsi="Times New Roman" w:cs="Times New Roman"/>
          <w:szCs w:val="28"/>
          <w:lang w:eastAsia="ru-RU"/>
        </w:rPr>
        <w:t xml:space="preserve"> и Инструкции по его применению» (с учетом изменений и дополнений).</w:t>
      </w:r>
    </w:p>
    <w:p w:rsidR="00720C70" w:rsidRPr="00114444" w:rsidRDefault="00720C70" w:rsidP="00DF01EE">
      <w:pPr>
        <w:numPr>
          <w:ilvl w:val="0"/>
          <w:numId w:val="2"/>
        </w:numPr>
        <w:spacing w:after="0" w:line="186" w:lineRule="atLeast"/>
        <w:ind w:left="0" w:firstLine="1418"/>
        <w:jc w:val="both"/>
        <w:outlineLvl w:val="0"/>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 xml:space="preserve">Приказ  </w:t>
      </w:r>
      <w:r w:rsidR="00745758" w:rsidRPr="00114444">
        <w:rPr>
          <w:rFonts w:ascii="Times New Roman" w:eastAsia="Times New Roman" w:hAnsi="Times New Roman" w:cs="Times New Roman"/>
          <w:bCs/>
          <w:kern w:val="36"/>
          <w:szCs w:val="28"/>
          <w:lang w:eastAsia="ru-RU"/>
        </w:rPr>
        <w:t xml:space="preserve"> </w:t>
      </w:r>
      <w:r w:rsidRPr="00114444">
        <w:rPr>
          <w:rFonts w:ascii="Times New Roman" w:eastAsia="Times New Roman" w:hAnsi="Times New Roman" w:cs="Times New Roman"/>
          <w:bCs/>
          <w:kern w:val="36"/>
          <w:szCs w:val="28"/>
          <w:lang w:eastAsia="ru-RU"/>
        </w:rPr>
        <w:t xml:space="preserve">Министерства Финансов РФ от 29.11.2017 №209н «Об </w:t>
      </w:r>
      <w:r w:rsidR="00407F02" w:rsidRPr="00114444">
        <w:rPr>
          <w:rFonts w:ascii="Times New Roman" w:eastAsia="Times New Roman" w:hAnsi="Times New Roman" w:cs="Times New Roman"/>
          <w:bCs/>
          <w:kern w:val="36"/>
          <w:szCs w:val="28"/>
          <w:lang w:eastAsia="ru-RU"/>
        </w:rPr>
        <w:t>утверждении порядка</w:t>
      </w:r>
      <w:r w:rsidRPr="00114444">
        <w:rPr>
          <w:rFonts w:ascii="Times New Roman" w:eastAsia="Times New Roman" w:hAnsi="Times New Roman" w:cs="Times New Roman"/>
          <w:bCs/>
          <w:kern w:val="36"/>
          <w:szCs w:val="28"/>
          <w:lang w:eastAsia="ru-RU"/>
        </w:rPr>
        <w:t xml:space="preserve"> применения классификации операций сектора государственного управления»</w:t>
      </w:r>
      <w:r w:rsidR="002C0DE1" w:rsidRPr="00114444">
        <w:rPr>
          <w:rFonts w:ascii="Times New Roman" w:eastAsia="Times New Roman" w:hAnsi="Times New Roman" w:cs="Times New Roman"/>
          <w:bCs/>
          <w:kern w:val="36"/>
          <w:szCs w:val="28"/>
          <w:lang w:eastAsia="ru-RU"/>
        </w:rPr>
        <w:t xml:space="preserve"> (с учетом изменений и дополнений)</w:t>
      </w:r>
      <w:r w:rsidRPr="00114444">
        <w:rPr>
          <w:rFonts w:ascii="Times New Roman" w:eastAsia="Times New Roman" w:hAnsi="Times New Roman" w:cs="Times New Roman"/>
          <w:bCs/>
          <w:kern w:val="36"/>
          <w:szCs w:val="28"/>
          <w:lang w:eastAsia="ru-RU"/>
        </w:rPr>
        <w:t>.</w:t>
      </w:r>
    </w:p>
    <w:p w:rsidR="000C7C41" w:rsidRPr="00114444" w:rsidRDefault="000C7C41" w:rsidP="00DF01EE">
      <w:pPr>
        <w:numPr>
          <w:ilvl w:val="0"/>
          <w:numId w:val="2"/>
        </w:numPr>
        <w:spacing w:after="0" w:line="240" w:lineRule="auto"/>
        <w:ind w:left="0" w:firstLine="1418"/>
        <w:jc w:val="both"/>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szCs w:val="28"/>
          <w:lang w:eastAsia="ru-RU"/>
        </w:rPr>
        <w:t xml:space="preserve">Приказ Минфина России от 29.11. 2017 года № 212н «О внесении изменений в приложения к приказу министерства финансов РФ  от 16.12.2010г. №174н «Об утверждении Плана счетов бухгалтерского учета бюджетных учреждений и Инструкции по его применению». </w:t>
      </w:r>
    </w:p>
    <w:p w:rsidR="0029198C" w:rsidRPr="00114444" w:rsidRDefault="0029198C" w:rsidP="00DF01EE">
      <w:pPr>
        <w:numPr>
          <w:ilvl w:val="0"/>
          <w:numId w:val="2"/>
        </w:numPr>
        <w:spacing w:after="0" w:line="240" w:lineRule="auto"/>
        <w:ind w:left="0" w:firstLine="1418"/>
        <w:jc w:val="both"/>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szCs w:val="28"/>
          <w:lang w:eastAsia="ru-RU"/>
        </w:rPr>
        <w:t xml:space="preserve">Приказ Минфина России от 19.12 2017 года № 238н «О внесении изменений в приложения к приказу министерства финансов </w:t>
      </w:r>
      <w:r w:rsidR="00407F02" w:rsidRPr="00114444">
        <w:rPr>
          <w:rFonts w:ascii="Times New Roman" w:eastAsia="Times New Roman" w:hAnsi="Times New Roman" w:cs="Times New Roman"/>
          <w:szCs w:val="28"/>
          <w:lang w:eastAsia="ru-RU"/>
        </w:rPr>
        <w:t>РФ от</w:t>
      </w:r>
      <w:r w:rsidRPr="00114444">
        <w:rPr>
          <w:rFonts w:ascii="Times New Roman" w:eastAsia="Times New Roman" w:hAnsi="Times New Roman" w:cs="Times New Roman"/>
          <w:szCs w:val="28"/>
          <w:lang w:eastAsia="ru-RU"/>
        </w:rPr>
        <w:t xml:space="preserve"> 23.12.2010г. №183н «Об утверждении Плана счетов бухгалтерского учета автономных учреждений и Инструкции по его применению» и признании утратившими силу подпункта «г» пункта 3.7. и подпункта «в» пункта 3.29 приложения к приказу   </w:t>
      </w:r>
      <w:r w:rsidRPr="00114444">
        <w:rPr>
          <w:rFonts w:ascii="Times New Roman" w:eastAsia="Times New Roman" w:hAnsi="Times New Roman" w:cs="Times New Roman"/>
          <w:bCs/>
          <w:kern w:val="36"/>
          <w:szCs w:val="28"/>
          <w:lang w:eastAsia="ru-RU"/>
        </w:rPr>
        <w:t>Министерства Финансов Российской Федерации от 31 декабря 2015г. №228н».</w:t>
      </w:r>
    </w:p>
    <w:p w:rsidR="00AF3150" w:rsidRPr="00114444" w:rsidRDefault="00AF3150" w:rsidP="00DF01EE">
      <w:pPr>
        <w:numPr>
          <w:ilvl w:val="0"/>
          <w:numId w:val="2"/>
        </w:numPr>
        <w:spacing w:after="0" w:line="240" w:lineRule="auto"/>
        <w:ind w:left="0" w:firstLine="1277"/>
        <w:jc w:val="both"/>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Приказ Минфина России от 30.12.2017 N 274н "Об утверждении федерального стандарта бухгалтерского учета для организаций государственного сектора "Учетная политика, оценочные значения и ошибки" (с учетом изменений и дополнений).</w:t>
      </w:r>
    </w:p>
    <w:p w:rsidR="005455FA" w:rsidRPr="00114444" w:rsidRDefault="005455FA" w:rsidP="00DF01EE">
      <w:pPr>
        <w:numPr>
          <w:ilvl w:val="0"/>
          <w:numId w:val="2"/>
        </w:numPr>
        <w:spacing w:after="0" w:line="240" w:lineRule="auto"/>
        <w:ind w:left="0" w:firstLine="1277"/>
        <w:jc w:val="both"/>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Приказ Минфина России от 30 декабря 2017 г. N 275н "Об утверждении федерального стандарта бухгалтерского учета для организаций государственного сектора "События после отчетной даты" (с учетом изменений и дополнений).</w:t>
      </w:r>
    </w:p>
    <w:p w:rsidR="007126AE" w:rsidRPr="00114444" w:rsidRDefault="007126AE" w:rsidP="00DF01EE">
      <w:pPr>
        <w:numPr>
          <w:ilvl w:val="0"/>
          <w:numId w:val="2"/>
        </w:numPr>
        <w:spacing w:after="0" w:line="240" w:lineRule="auto"/>
        <w:ind w:left="0" w:firstLine="1277"/>
        <w:jc w:val="both"/>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Приказ Минфина России от 30.12.2017 N 278н "Об утверждении федерального стандарта бухгалтерского учета для организаций государственного сектора "Отчет о движении денежных средств"</w:t>
      </w:r>
      <w:r w:rsidR="00834750" w:rsidRPr="00114444">
        <w:rPr>
          <w:rFonts w:ascii="Times New Roman" w:eastAsia="Times New Roman" w:hAnsi="Times New Roman" w:cs="Times New Roman"/>
          <w:bCs/>
          <w:kern w:val="36"/>
          <w:szCs w:val="28"/>
          <w:lang w:eastAsia="ru-RU"/>
        </w:rPr>
        <w:t xml:space="preserve"> (</w:t>
      </w:r>
      <w:r w:rsidRPr="00114444">
        <w:rPr>
          <w:rFonts w:ascii="Times New Roman" w:eastAsia="Times New Roman" w:hAnsi="Times New Roman" w:cs="Times New Roman"/>
          <w:bCs/>
          <w:kern w:val="36"/>
          <w:szCs w:val="28"/>
          <w:lang w:eastAsia="ru-RU"/>
        </w:rPr>
        <w:t>с учетом изменений и дополнений).</w:t>
      </w:r>
    </w:p>
    <w:p w:rsidR="00834750" w:rsidRPr="00114444" w:rsidRDefault="00834750" w:rsidP="00DF01EE">
      <w:pPr>
        <w:numPr>
          <w:ilvl w:val="0"/>
          <w:numId w:val="2"/>
        </w:numPr>
        <w:spacing w:after="0" w:line="240" w:lineRule="auto"/>
        <w:ind w:left="0" w:firstLine="1277"/>
        <w:jc w:val="both"/>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Приказ Минфина России от 27 февраля 2018 г. N 32н "Об утверждении федерального стандарта бухгалтерского учета для организаций государственного сектора "Доходы" (с учетом изменений и дополнений).</w:t>
      </w:r>
    </w:p>
    <w:p w:rsidR="001D7425" w:rsidRPr="00114444" w:rsidRDefault="00407F02" w:rsidP="00DF01EE">
      <w:pPr>
        <w:numPr>
          <w:ilvl w:val="0"/>
          <w:numId w:val="2"/>
        </w:numPr>
        <w:spacing w:after="0" w:line="186" w:lineRule="atLeast"/>
        <w:ind w:left="0" w:firstLine="1418"/>
        <w:jc w:val="both"/>
        <w:outlineLvl w:val="0"/>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Приказ Министерства</w:t>
      </w:r>
      <w:r w:rsidR="001D7425" w:rsidRPr="00114444">
        <w:rPr>
          <w:rFonts w:ascii="Times New Roman" w:eastAsia="Times New Roman" w:hAnsi="Times New Roman" w:cs="Times New Roman"/>
          <w:bCs/>
          <w:kern w:val="36"/>
          <w:szCs w:val="28"/>
          <w:lang w:eastAsia="ru-RU"/>
        </w:rPr>
        <w:t xml:space="preserve"> Финансов РФ от </w:t>
      </w:r>
      <w:r w:rsidRPr="00114444">
        <w:rPr>
          <w:rFonts w:ascii="Times New Roman" w:eastAsia="Times New Roman" w:hAnsi="Times New Roman" w:cs="Times New Roman"/>
          <w:bCs/>
          <w:kern w:val="36"/>
          <w:szCs w:val="28"/>
          <w:lang w:eastAsia="ru-RU"/>
        </w:rPr>
        <w:t>30.11.2018 №246н «</w:t>
      </w:r>
      <w:r w:rsidR="001D7425" w:rsidRPr="00114444">
        <w:rPr>
          <w:rFonts w:ascii="Times New Roman" w:eastAsia="Times New Roman" w:hAnsi="Times New Roman" w:cs="Times New Roman"/>
          <w:bCs/>
          <w:kern w:val="36"/>
          <w:szCs w:val="28"/>
          <w:lang w:eastAsia="ru-RU"/>
        </w:rPr>
        <w:t xml:space="preserve">О внесении изменений в приказ Министерства Финансов Российской Федерации от 29 ноября 2017года №209н «Об </w:t>
      </w:r>
      <w:r w:rsidRPr="00114444">
        <w:rPr>
          <w:rFonts w:ascii="Times New Roman" w:eastAsia="Times New Roman" w:hAnsi="Times New Roman" w:cs="Times New Roman"/>
          <w:bCs/>
          <w:kern w:val="36"/>
          <w:szCs w:val="28"/>
          <w:lang w:eastAsia="ru-RU"/>
        </w:rPr>
        <w:t>утверждении порядка</w:t>
      </w:r>
      <w:r w:rsidR="001D7425" w:rsidRPr="00114444">
        <w:rPr>
          <w:rFonts w:ascii="Times New Roman" w:eastAsia="Times New Roman" w:hAnsi="Times New Roman" w:cs="Times New Roman"/>
          <w:bCs/>
          <w:kern w:val="36"/>
          <w:szCs w:val="28"/>
          <w:lang w:eastAsia="ru-RU"/>
        </w:rPr>
        <w:t xml:space="preserve"> применения классификации операций сектора государственного управления».</w:t>
      </w:r>
    </w:p>
    <w:p w:rsidR="009A0EFA" w:rsidRPr="00114444" w:rsidRDefault="009A0EFA" w:rsidP="00DF01EE">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Приказ Минфина России от 28 декабря 2018 года № 298н «О внесении изменений в приложения №1 и №2 к приказу министерства финансов Российской </w:t>
      </w:r>
      <w:r w:rsidR="00407F02" w:rsidRPr="00114444">
        <w:rPr>
          <w:rFonts w:ascii="Times New Roman" w:eastAsia="Times New Roman" w:hAnsi="Times New Roman" w:cs="Times New Roman"/>
          <w:szCs w:val="28"/>
          <w:lang w:eastAsia="ru-RU"/>
        </w:rPr>
        <w:t>Федерации от</w:t>
      </w:r>
      <w:r w:rsidRPr="00114444">
        <w:rPr>
          <w:rFonts w:ascii="Times New Roman" w:eastAsia="Times New Roman" w:hAnsi="Times New Roman" w:cs="Times New Roman"/>
          <w:szCs w:val="28"/>
          <w:lang w:eastAsia="ru-RU"/>
        </w:rPr>
        <w:t xml:space="preserve"> 01 декабря 2010г.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1D7425" w:rsidRPr="00114444" w:rsidRDefault="009A0EFA" w:rsidP="00DF01EE">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Указания ЦБ РФ от 11.03.2014 №3210-У «О порядке ведения кассовых операций юридическими лицами и упрощенном порядке ведения кассовых</w:t>
      </w:r>
      <w:r w:rsidR="000C7C41" w:rsidRPr="00114444">
        <w:rPr>
          <w:rFonts w:ascii="Times New Roman" w:eastAsia="Times New Roman" w:hAnsi="Times New Roman" w:cs="Times New Roman"/>
          <w:szCs w:val="28"/>
          <w:lang w:eastAsia="ru-RU"/>
        </w:rPr>
        <w:t xml:space="preserve"> операций индивидуальными предпринимателями и субъектами малого предпринимательства»</w:t>
      </w:r>
      <w:r w:rsidR="0023623E" w:rsidRPr="00114444">
        <w:rPr>
          <w:rFonts w:ascii="Times New Roman" w:eastAsia="Times New Roman" w:hAnsi="Times New Roman" w:cs="Times New Roman"/>
          <w:szCs w:val="28"/>
          <w:lang w:eastAsia="ru-RU"/>
        </w:rPr>
        <w:t xml:space="preserve"> (с </w:t>
      </w:r>
      <w:r w:rsidR="00F7109B" w:rsidRPr="00114444">
        <w:rPr>
          <w:rFonts w:ascii="Times New Roman" w:eastAsia="Times New Roman" w:hAnsi="Times New Roman" w:cs="Times New Roman"/>
          <w:szCs w:val="28"/>
          <w:lang w:eastAsia="ru-RU"/>
        </w:rPr>
        <w:t>учетом изменений и дополнений)</w:t>
      </w:r>
      <w:r w:rsidR="000C7C41" w:rsidRPr="00114444">
        <w:rPr>
          <w:rFonts w:ascii="Times New Roman" w:eastAsia="Times New Roman" w:hAnsi="Times New Roman" w:cs="Times New Roman"/>
          <w:szCs w:val="28"/>
          <w:lang w:eastAsia="ru-RU"/>
        </w:rPr>
        <w:t>.</w:t>
      </w:r>
    </w:p>
    <w:p w:rsidR="00A95651" w:rsidRPr="00114444" w:rsidRDefault="00A95651" w:rsidP="00DF01EE">
      <w:pPr>
        <w:numPr>
          <w:ilvl w:val="0"/>
          <w:numId w:val="2"/>
        </w:numPr>
        <w:spacing w:after="0" w:line="240" w:lineRule="auto"/>
        <w:ind w:left="0" w:firstLine="127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Приказ Минфина России от 28.02.2018 N 37н "Об утверждении федерального стандарта бухгалтерского учета для организаций государственного сектора "Бюджетная информация в бухгалтерской (финансовой) отчетности" (с учетом изменений и дополнений).</w:t>
      </w:r>
    </w:p>
    <w:p w:rsidR="00D06454" w:rsidRPr="00114444" w:rsidRDefault="00D06454" w:rsidP="00DF01EE">
      <w:pPr>
        <w:numPr>
          <w:ilvl w:val="0"/>
          <w:numId w:val="2"/>
        </w:numPr>
        <w:spacing w:after="0" w:line="240" w:lineRule="auto"/>
        <w:ind w:left="0" w:firstLine="127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Приказ Минфина России от 30.05.2018 N 124н (ред. от 19.12.2019) "Об утверждении федерального стандарта бухгалтерского учета для организаций государственного сектора "Резервы. Раскрытие информации об условных обязательствах и условных активах" (с учетом изменений и дополнений).</w:t>
      </w:r>
    </w:p>
    <w:p w:rsidR="00797DE9" w:rsidRPr="00114444" w:rsidRDefault="005E2E36" w:rsidP="00DF01EE">
      <w:pPr>
        <w:numPr>
          <w:ilvl w:val="0"/>
          <w:numId w:val="2"/>
        </w:numPr>
        <w:spacing w:after="0" w:line="186" w:lineRule="atLeast"/>
        <w:ind w:left="0" w:firstLine="1418"/>
        <w:jc w:val="both"/>
        <w:outlineLvl w:val="0"/>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Приказ Минфина России</w:t>
      </w:r>
      <w:r w:rsidR="00797DE9" w:rsidRPr="00114444">
        <w:rPr>
          <w:rFonts w:ascii="Times New Roman" w:eastAsia="Times New Roman" w:hAnsi="Times New Roman" w:cs="Times New Roman"/>
          <w:bCs/>
          <w:kern w:val="36"/>
          <w:szCs w:val="28"/>
          <w:lang w:eastAsia="ru-RU"/>
        </w:rPr>
        <w:t xml:space="preserve"> от </w:t>
      </w:r>
      <w:r w:rsidRPr="00114444">
        <w:rPr>
          <w:rFonts w:ascii="Times New Roman" w:eastAsia="Times New Roman" w:hAnsi="Times New Roman" w:cs="Times New Roman"/>
          <w:bCs/>
          <w:kern w:val="36"/>
          <w:szCs w:val="28"/>
          <w:lang w:eastAsia="ru-RU"/>
        </w:rPr>
        <w:t>29.06.2018 №</w:t>
      </w:r>
      <w:r w:rsidR="00797DE9" w:rsidRPr="00114444">
        <w:rPr>
          <w:rFonts w:ascii="Times New Roman" w:eastAsia="Times New Roman" w:hAnsi="Times New Roman" w:cs="Times New Roman"/>
          <w:bCs/>
          <w:kern w:val="36"/>
          <w:szCs w:val="28"/>
          <w:lang w:eastAsia="ru-RU"/>
        </w:rPr>
        <w:t xml:space="preserve">145н «Об утверждении федерального стандарта бухгалтерского учета для организаций </w:t>
      </w:r>
      <w:r w:rsidRPr="00114444">
        <w:rPr>
          <w:rFonts w:ascii="Times New Roman" w:eastAsia="Times New Roman" w:hAnsi="Times New Roman" w:cs="Times New Roman"/>
          <w:bCs/>
          <w:kern w:val="36"/>
          <w:szCs w:val="28"/>
          <w:lang w:eastAsia="ru-RU"/>
        </w:rPr>
        <w:t>государственного сектора</w:t>
      </w:r>
      <w:r w:rsidR="00797DE9" w:rsidRPr="00114444">
        <w:rPr>
          <w:rFonts w:ascii="Times New Roman" w:eastAsia="Times New Roman" w:hAnsi="Times New Roman" w:cs="Times New Roman"/>
          <w:bCs/>
          <w:kern w:val="36"/>
          <w:szCs w:val="28"/>
          <w:lang w:eastAsia="ru-RU"/>
        </w:rPr>
        <w:t xml:space="preserve"> «Долгосрочные договоры»</w:t>
      </w:r>
      <w:r w:rsidR="008F10C0" w:rsidRPr="00114444">
        <w:rPr>
          <w:rFonts w:ascii="Times New Roman" w:eastAsia="Times New Roman" w:hAnsi="Times New Roman" w:cs="Times New Roman"/>
          <w:bCs/>
          <w:kern w:val="36"/>
          <w:szCs w:val="28"/>
          <w:lang w:eastAsia="ru-RU"/>
        </w:rPr>
        <w:t xml:space="preserve"> (с учетом изменений и дополнений)</w:t>
      </w:r>
      <w:r w:rsidR="00797DE9" w:rsidRPr="00114444">
        <w:rPr>
          <w:rFonts w:ascii="Times New Roman" w:eastAsia="Times New Roman" w:hAnsi="Times New Roman" w:cs="Times New Roman"/>
          <w:bCs/>
          <w:kern w:val="36"/>
          <w:szCs w:val="28"/>
          <w:lang w:eastAsia="ru-RU"/>
        </w:rPr>
        <w:t>.</w:t>
      </w:r>
    </w:p>
    <w:p w:rsidR="00797DE9" w:rsidRPr="00114444" w:rsidRDefault="008F10C0" w:rsidP="00DF01EE">
      <w:pPr>
        <w:numPr>
          <w:ilvl w:val="0"/>
          <w:numId w:val="2"/>
        </w:numPr>
        <w:spacing w:after="0" w:line="186" w:lineRule="atLeast"/>
        <w:ind w:left="0" w:firstLine="1418"/>
        <w:jc w:val="both"/>
        <w:outlineLvl w:val="0"/>
        <w:rPr>
          <w:rFonts w:ascii="Times New Roman" w:eastAsia="Times New Roman" w:hAnsi="Times New Roman" w:cs="Times New Roman"/>
          <w:bCs/>
          <w:kern w:val="36"/>
          <w:szCs w:val="28"/>
          <w:lang w:eastAsia="ru-RU"/>
        </w:rPr>
      </w:pPr>
      <w:r w:rsidRPr="00114444">
        <w:rPr>
          <w:rFonts w:ascii="Times New Roman" w:eastAsia="Times New Roman" w:hAnsi="Times New Roman" w:cs="Times New Roman"/>
          <w:bCs/>
          <w:kern w:val="36"/>
          <w:szCs w:val="28"/>
          <w:lang w:eastAsia="ru-RU"/>
        </w:rPr>
        <w:t>Приказ Минфина России</w:t>
      </w:r>
      <w:r w:rsidR="00797DE9" w:rsidRPr="00114444">
        <w:rPr>
          <w:rFonts w:ascii="Times New Roman" w:eastAsia="Times New Roman" w:hAnsi="Times New Roman" w:cs="Times New Roman"/>
          <w:bCs/>
          <w:kern w:val="36"/>
          <w:szCs w:val="28"/>
          <w:lang w:eastAsia="ru-RU"/>
        </w:rPr>
        <w:t xml:space="preserve"> от </w:t>
      </w:r>
      <w:r w:rsidRPr="00114444">
        <w:rPr>
          <w:rFonts w:ascii="Times New Roman" w:eastAsia="Times New Roman" w:hAnsi="Times New Roman" w:cs="Times New Roman"/>
          <w:bCs/>
          <w:kern w:val="36"/>
          <w:szCs w:val="28"/>
          <w:lang w:eastAsia="ru-RU"/>
        </w:rPr>
        <w:t>29.06.2018 №</w:t>
      </w:r>
      <w:r w:rsidR="00797DE9" w:rsidRPr="00114444">
        <w:rPr>
          <w:rFonts w:ascii="Times New Roman" w:eastAsia="Times New Roman" w:hAnsi="Times New Roman" w:cs="Times New Roman"/>
          <w:bCs/>
          <w:kern w:val="36"/>
          <w:szCs w:val="28"/>
          <w:lang w:eastAsia="ru-RU"/>
        </w:rPr>
        <w:t xml:space="preserve">146н «Об утверждении федерального стандарта бухгалтерского учета для организаций </w:t>
      </w:r>
      <w:r w:rsidRPr="00114444">
        <w:rPr>
          <w:rFonts w:ascii="Times New Roman" w:eastAsia="Times New Roman" w:hAnsi="Times New Roman" w:cs="Times New Roman"/>
          <w:bCs/>
          <w:kern w:val="36"/>
          <w:szCs w:val="28"/>
          <w:lang w:eastAsia="ru-RU"/>
        </w:rPr>
        <w:t>государственного сектора</w:t>
      </w:r>
      <w:r w:rsidR="00797DE9" w:rsidRPr="00114444">
        <w:rPr>
          <w:rFonts w:ascii="Times New Roman" w:eastAsia="Times New Roman" w:hAnsi="Times New Roman" w:cs="Times New Roman"/>
          <w:bCs/>
          <w:kern w:val="36"/>
          <w:szCs w:val="28"/>
          <w:lang w:eastAsia="ru-RU"/>
        </w:rPr>
        <w:t xml:space="preserve"> «Концессионные соглашения»</w:t>
      </w:r>
      <w:r w:rsidRPr="00114444">
        <w:rPr>
          <w:rFonts w:ascii="Times New Roman" w:eastAsia="Times New Roman" w:hAnsi="Times New Roman" w:cs="Times New Roman"/>
          <w:bCs/>
          <w:kern w:val="36"/>
          <w:szCs w:val="28"/>
          <w:lang w:eastAsia="ru-RU"/>
        </w:rPr>
        <w:t xml:space="preserve"> (с учетом изменений и дополнений)</w:t>
      </w:r>
      <w:r w:rsidR="00797DE9" w:rsidRPr="00114444">
        <w:rPr>
          <w:rFonts w:ascii="Times New Roman" w:eastAsia="Times New Roman" w:hAnsi="Times New Roman" w:cs="Times New Roman"/>
          <w:bCs/>
          <w:kern w:val="36"/>
          <w:szCs w:val="28"/>
          <w:lang w:eastAsia="ru-RU"/>
        </w:rPr>
        <w:t>.</w:t>
      </w:r>
    </w:p>
    <w:p w:rsidR="00797DE9" w:rsidRPr="00114444" w:rsidRDefault="0041484A" w:rsidP="00DF01EE">
      <w:pPr>
        <w:numPr>
          <w:ilvl w:val="0"/>
          <w:numId w:val="2"/>
        </w:numPr>
        <w:spacing w:after="0" w:line="240" w:lineRule="auto"/>
        <w:ind w:left="0" w:firstLine="1418"/>
        <w:jc w:val="both"/>
        <w:outlineLvl w:val="0"/>
        <w:rPr>
          <w:rFonts w:ascii="Times New Roman" w:eastAsia="Times New Roman" w:hAnsi="Times New Roman" w:cs="Times New Roman"/>
          <w:szCs w:val="28"/>
          <w:lang w:eastAsia="ru-RU"/>
        </w:rPr>
      </w:pPr>
      <w:r w:rsidRPr="00114444">
        <w:rPr>
          <w:rFonts w:ascii="Times New Roman" w:eastAsia="Times New Roman" w:hAnsi="Times New Roman" w:cs="Times New Roman"/>
          <w:bCs/>
          <w:kern w:val="36"/>
          <w:szCs w:val="28"/>
          <w:lang w:eastAsia="ru-RU"/>
        </w:rPr>
        <w:t>Приказ Мин</w:t>
      </w:r>
      <w:r w:rsidR="0008567A" w:rsidRPr="00114444">
        <w:rPr>
          <w:rFonts w:ascii="Times New Roman" w:eastAsia="Times New Roman" w:hAnsi="Times New Roman" w:cs="Times New Roman"/>
          <w:bCs/>
          <w:kern w:val="36"/>
          <w:szCs w:val="28"/>
          <w:lang w:eastAsia="ru-RU"/>
        </w:rPr>
        <w:t>фина России о</w:t>
      </w:r>
      <w:r w:rsidR="00797DE9" w:rsidRPr="00114444">
        <w:rPr>
          <w:rFonts w:ascii="Times New Roman" w:eastAsia="Times New Roman" w:hAnsi="Times New Roman" w:cs="Times New Roman"/>
          <w:bCs/>
          <w:kern w:val="36"/>
          <w:szCs w:val="28"/>
          <w:lang w:eastAsia="ru-RU"/>
        </w:rPr>
        <w:t xml:space="preserve">т </w:t>
      </w:r>
      <w:r w:rsidRPr="00114444">
        <w:rPr>
          <w:rFonts w:ascii="Times New Roman" w:eastAsia="Times New Roman" w:hAnsi="Times New Roman" w:cs="Times New Roman"/>
          <w:bCs/>
          <w:kern w:val="36"/>
          <w:szCs w:val="28"/>
          <w:lang w:eastAsia="ru-RU"/>
        </w:rPr>
        <w:t>07.12.2018 №</w:t>
      </w:r>
      <w:r w:rsidR="00797DE9" w:rsidRPr="00114444">
        <w:rPr>
          <w:rFonts w:ascii="Times New Roman" w:eastAsia="Times New Roman" w:hAnsi="Times New Roman" w:cs="Times New Roman"/>
          <w:bCs/>
          <w:kern w:val="36"/>
          <w:szCs w:val="28"/>
          <w:lang w:eastAsia="ru-RU"/>
        </w:rPr>
        <w:t xml:space="preserve">256н «Об утверждении федерального стандарта бухгалтерского учета для организаций </w:t>
      </w:r>
      <w:r w:rsidRPr="00114444">
        <w:rPr>
          <w:rFonts w:ascii="Times New Roman" w:eastAsia="Times New Roman" w:hAnsi="Times New Roman" w:cs="Times New Roman"/>
          <w:bCs/>
          <w:kern w:val="36"/>
          <w:szCs w:val="28"/>
          <w:lang w:eastAsia="ru-RU"/>
        </w:rPr>
        <w:t>государственного сектора «</w:t>
      </w:r>
      <w:r w:rsidR="00797DE9" w:rsidRPr="00114444">
        <w:rPr>
          <w:rFonts w:ascii="Times New Roman" w:eastAsia="Times New Roman" w:hAnsi="Times New Roman" w:cs="Times New Roman"/>
          <w:bCs/>
          <w:kern w:val="36"/>
          <w:szCs w:val="28"/>
          <w:lang w:eastAsia="ru-RU"/>
        </w:rPr>
        <w:t>Запасы»</w:t>
      </w:r>
      <w:r w:rsidR="0008567A" w:rsidRPr="00114444">
        <w:rPr>
          <w:rFonts w:ascii="Times New Roman" w:eastAsia="Times New Roman" w:hAnsi="Times New Roman" w:cs="Times New Roman"/>
          <w:bCs/>
          <w:kern w:val="36"/>
          <w:szCs w:val="28"/>
          <w:lang w:eastAsia="ru-RU"/>
        </w:rPr>
        <w:t xml:space="preserve"> (с учетом изменений и дополнений)</w:t>
      </w:r>
      <w:r w:rsidR="00797DE9" w:rsidRPr="00114444">
        <w:rPr>
          <w:rFonts w:ascii="Times New Roman" w:eastAsia="Times New Roman" w:hAnsi="Times New Roman" w:cs="Times New Roman"/>
          <w:bCs/>
          <w:kern w:val="36"/>
          <w:szCs w:val="28"/>
          <w:lang w:eastAsia="ru-RU"/>
        </w:rPr>
        <w:t>.</w:t>
      </w:r>
    </w:p>
    <w:p w:rsidR="001449D0" w:rsidRPr="00114444" w:rsidRDefault="001449D0" w:rsidP="00DF01EE">
      <w:pPr>
        <w:numPr>
          <w:ilvl w:val="0"/>
          <w:numId w:val="2"/>
        </w:numPr>
        <w:spacing w:after="0" w:line="240" w:lineRule="auto"/>
        <w:ind w:left="0" w:firstLine="1200"/>
        <w:jc w:val="both"/>
        <w:outlineLvl w:val="0"/>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Приказ Минфина России от 10.06.2019 N 94н "О внесении изменений в 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Министерства финансов Российской Федерации от 31 декабря 2016 г. N 256н".</w:t>
      </w:r>
    </w:p>
    <w:p w:rsidR="00A838B4" w:rsidRPr="00114444" w:rsidRDefault="00A838B4" w:rsidP="00DF01EE">
      <w:pPr>
        <w:numPr>
          <w:ilvl w:val="0"/>
          <w:numId w:val="2"/>
        </w:numPr>
        <w:spacing w:after="0" w:line="240" w:lineRule="auto"/>
        <w:ind w:left="0" w:firstLine="1277"/>
        <w:jc w:val="both"/>
        <w:outlineLvl w:val="0"/>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Приказ Минфина России от 30.06.2020 N 130н "О внесении изменений в приказ Министерства финансов Российской Федерации от 31 декабря 2016 г. N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r w:rsidR="00F37AE6"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szCs w:val="28"/>
          <w:lang w:eastAsia="ru-RU"/>
        </w:rPr>
        <w:t xml:space="preserve"> </w:t>
      </w:r>
    </w:p>
    <w:p w:rsidR="007253B7" w:rsidRPr="00114444" w:rsidRDefault="007253B7" w:rsidP="00DF01EE">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Другие нормативные правовые акты, входящие в систему нормативног</w:t>
      </w:r>
      <w:r w:rsidR="00044A7E" w:rsidRPr="00114444">
        <w:rPr>
          <w:rFonts w:ascii="Times New Roman" w:eastAsia="Times New Roman" w:hAnsi="Times New Roman" w:cs="Times New Roman"/>
          <w:szCs w:val="28"/>
          <w:lang w:eastAsia="ru-RU"/>
        </w:rPr>
        <w:t>о</w:t>
      </w:r>
      <w:r w:rsidRPr="00114444">
        <w:rPr>
          <w:rFonts w:ascii="Times New Roman" w:eastAsia="Times New Roman" w:hAnsi="Times New Roman" w:cs="Times New Roman"/>
          <w:szCs w:val="28"/>
          <w:lang w:eastAsia="ru-RU"/>
        </w:rPr>
        <w:t xml:space="preserve"> регулирования бухгалтерского учета государственных (муниципальных) учреждений в Российской Федерации.</w:t>
      </w: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p>
    <w:p w:rsidR="007253B7" w:rsidRPr="00114444"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114444">
        <w:rPr>
          <w:rFonts w:ascii="Times New Roman" w:eastAsia="Times New Roman" w:hAnsi="Times New Roman" w:cs="Times New Roman"/>
          <w:b/>
          <w:bCs/>
          <w:szCs w:val="28"/>
          <w:lang w:eastAsia="ru-RU"/>
        </w:rPr>
        <w:t xml:space="preserve"> Организация бухгалтерского учета</w:t>
      </w:r>
    </w:p>
    <w:p w:rsidR="007253B7" w:rsidRPr="00114444"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4B2CB1" w:rsidRPr="00114444" w:rsidRDefault="004B2CB1"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p>
    <w:p w:rsidR="004B2CB1" w:rsidRPr="00114444" w:rsidRDefault="004B2CB1" w:rsidP="004B2CB1">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114444">
        <w:rPr>
          <w:rFonts w:ascii="Times New Roman" w:eastAsia="Times New Roman" w:hAnsi="Times New Roman" w:cs="Times New Roman"/>
          <w:bCs/>
          <w:szCs w:val="28"/>
          <w:lang w:eastAsia="ru-RU"/>
        </w:rPr>
        <w:t xml:space="preserve">1.1. Бухгалтерский учет в </w:t>
      </w:r>
      <w:r w:rsidR="00F10C36" w:rsidRPr="00114444">
        <w:rPr>
          <w:rFonts w:ascii="Times New Roman" w:eastAsia="Times New Roman" w:hAnsi="Times New Roman" w:cs="Times New Roman"/>
          <w:bCs/>
          <w:szCs w:val="28"/>
          <w:lang w:eastAsia="ru-RU"/>
        </w:rPr>
        <w:t>организациях ведется Муниципальным</w:t>
      </w:r>
      <w:r w:rsidRPr="00114444">
        <w:rPr>
          <w:rFonts w:ascii="Times New Roman" w:eastAsia="Times New Roman" w:hAnsi="Times New Roman" w:cs="Times New Roman"/>
          <w:bCs/>
          <w:szCs w:val="28"/>
          <w:lang w:eastAsia="ru-RU"/>
        </w:rPr>
        <w:t xml:space="preserve"> казенным учреждением города Бузулука «Централизованная бухгалтерия муниципальных учреждений образования» (далее МКУ «ЦБ </w:t>
      </w:r>
      <w:proofErr w:type="spellStart"/>
      <w:r w:rsidRPr="00114444">
        <w:rPr>
          <w:rFonts w:ascii="Times New Roman" w:eastAsia="Times New Roman" w:hAnsi="Times New Roman" w:cs="Times New Roman"/>
          <w:bCs/>
          <w:szCs w:val="28"/>
          <w:lang w:eastAsia="ru-RU"/>
        </w:rPr>
        <w:t>муо</w:t>
      </w:r>
      <w:proofErr w:type="spellEnd"/>
      <w:r w:rsidRPr="00114444">
        <w:rPr>
          <w:rFonts w:ascii="Times New Roman" w:eastAsia="Times New Roman" w:hAnsi="Times New Roman" w:cs="Times New Roman"/>
          <w:bCs/>
          <w:szCs w:val="28"/>
          <w:lang w:eastAsia="ru-RU"/>
        </w:rPr>
        <w:t>»), возглавляемым директором, согласно заключенного договора.</w:t>
      </w:r>
    </w:p>
    <w:p w:rsidR="007253B7" w:rsidRPr="00114444" w:rsidRDefault="007253B7" w:rsidP="00AF29A0">
      <w:pPr>
        <w:shd w:val="clear" w:color="auto" w:fill="FFFFFF" w:themeFill="background1"/>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114444">
        <w:rPr>
          <w:rFonts w:ascii="Times New Roman" w:eastAsia="Times New Roman" w:hAnsi="Times New Roman" w:cs="Times New Roman"/>
          <w:bCs/>
          <w:szCs w:val="28"/>
          <w:lang w:eastAsia="ru-RU"/>
        </w:rPr>
        <w:t>1.</w:t>
      </w:r>
      <w:r w:rsidR="004B2CB1" w:rsidRPr="00114444">
        <w:rPr>
          <w:rFonts w:ascii="Times New Roman" w:eastAsia="Times New Roman" w:hAnsi="Times New Roman" w:cs="Times New Roman"/>
          <w:bCs/>
          <w:szCs w:val="28"/>
          <w:lang w:eastAsia="ru-RU"/>
        </w:rPr>
        <w:t>2</w:t>
      </w:r>
      <w:r w:rsidRPr="00114444">
        <w:rPr>
          <w:rFonts w:ascii="Times New Roman" w:eastAsia="Times New Roman" w:hAnsi="Times New Roman" w:cs="Times New Roman"/>
          <w:bCs/>
          <w:szCs w:val="28"/>
          <w:lang w:eastAsia="ru-RU"/>
        </w:rPr>
        <w:t>.</w:t>
      </w:r>
      <w:r w:rsidRPr="00114444">
        <w:rPr>
          <w:rFonts w:ascii="Times New Roman" w:eastAsia="Times New Roman" w:hAnsi="Times New Roman" w:cs="Times New Roman"/>
          <w:b/>
          <w:bCs/>
          <w:szCs w:val="28"/>
          <w:lang w:eastAsia="ru-RU"/>
        </w:rPr>
        <w:t xml:space="preserve"> </w:t>
      </w:r>
      <w:r w:rsidR="009C1A2E" w:rsidRPr="00114444">
        <w:rPr>
          <w:rFonts w:ascii="Times New Roman" w:eastAsia="Times New Roman" w:hAnsi="Times New Roman" w:cs="Times New Roman"/>
          <w:bCs/>
          <w:szCs w:val="28"/>
          <w:lang w:eastAsia="ru-RU"/>
        </w:rPr>
        <w:t xml:space="preserve">Ответственность за </w:t>
      </w:r>
      <w:r w:rsidR="00F10C36" w:rsidRPr="00114444">
        <w:rPr>
          <w:rFonts w:ascii="Times New Roman" w:eastAsia="Times New Roman" w:hAnsi="Times New Roman" w:cs="Times New Roman"/>
          <w:bCs/>
          <w:szCs w:val="28"/>
          <w:lang w:eastAsia="ru-RU"/>
        </w:rPr>
        <w:t>организацию ведения</w:t>
      </w:r>
      <w:r w:rsidRPr="00114444">
        <w:rPr>
          <w:rFonts w:ascii="Times New Roman" w:eastAsia="Times New Roman" w:hAnsi="Times New Roman" w:cs="Times New Roman"/>
          <w:bCs/>
          <w:szCs w:val="28"/>
          <w:lang w:eastAsia="ru-RU"/>
        </w:rPr>
        <w:t xml:space="preserve"> </w:t>
      </w:r>
      <w:r w:rsidR="00F10C36" w:rsidRPr="00114444">
        <w:rPr>
          <w:rFonts w:ascii="Times New Roman" w:eastAsia="Times New Roman" w:hAnsi="Times New Roman" w:cs="Times New Roman"/>
          <w:bCs/>
          <w:szCs w:val="28"/>
          <w:lang w:eastAsia="ru-RU"/>
        </w:rPr>
        <w:t>бухгалтерского учета</w:t>
      </w:r>
      <w:r w:rsidRPr="00114444">
        <w:rPr>
          <w:rFonts w:ascii="Times New Roman" w:eastAsia="Times New Roman" w:hAnsi="Times New Roman" w:cs="Times New Roman"/>
          <w:bCs/>
          <w:szCs w:val="28"/>
          <w:lang w:eastAsia="ru-RU"/>
        </w:rPr>
        <w:t xml:space="preserve"> в </w:t>
      </w:r>
      <w:r w:rsidR="00F10C36" w:rsidRPr="00114444">
        <w:rPr>
          <w:rFonts w:ascii="Times New Roman" w:eastAsia="Times New Roman" w:hAnsi="Times New Roman" w:cs="Times New Roman"/>
          <w:bCs/>
          <w:szCs w:val="28"/>
          <w:lang w:eastAsia="ru-RU"/>
        </w:rPr>
        <w:t xml:space="preserve">учреждениях, обслуживаемых МКУ «ЦБ </w:t>
      </w:r>
      <w:proofErr w:type="spellStart"/>
      <w:r w:rsidR="00F10C36" w:rsidRPr="00114444">
        <w:rPr>
          <w:rFonts w:ascii="Times New Roman" w:eastAsia="Times New Roman" w:hAnsi="Times New Roman" w:cs="Times New Roman"/>
          <w:bCs/>
          <w:szCs w:val="28"/>
          <w:lang w:eastAsia="ru-RU"/>
        </w:rPr>
        <w:t>муо</w:t>
      </w:r>
      <w:proofErr w:type="spellEnd"/>
      <w:r w:rsidR="00F10C36" w:rsidRPr="00114444">
        <w:rPr>
          <w:rFonts w:ascii="Times New Roman" w:eastAsia="Times New Roman" w:hAnsi="Times New Roman" w:cs="Times New Roman"/>
          <w:bCs/>
          <w:szCs w:val="28"/>
          <w:lang w:eastAsia="ru-RU"/>
        </w:rPr>
        <w:t>»</w:t>
      </w:r>
      <w:r w:rsidR="00B34646" w:rsidRPr="00114444">
        <w:rPr>
          <w:rFonts w:ascii="Times New Roman" w:eastAsia="Times New Roman" w:hAnsi="Times New Roman" w:cs="Times New Roman"/>
          <w:bCs/>
          <w:szCs w:val="28"/>
          <w:lang w:eastAsia="ru-RU"/>
        </w:rPr>
        <w:t>,</w:t>
      </w:r>
      <w:r w:rsidR="00277232" w:rsidRPr="00114444">
        <w:rPr>
          <w:rFonts w:ascii="Times New Roman" w:eastAsia="Times New Roman" w:hAnsi="Times New Roman" w:cs="Times New Roman"/>
          <w:bCs/>
          <w:szCs w:val="28"/>
          <w:lang w:eastAsia="ru-RU"/>
        </w:rPr>
        <w:t xml:space="preserve"> </w:t>
      </w:r>
      <w:r w:rsidRPr="00114444">
        <w:rPr>
          <w:rFonts w:ascii="Times New Roman" w:eastAsia="Times New Roman" w:hAnsi="Times New Roman" w:cs="Times New Roman"/>
          <w:bCs/>
          <w:szCs w:val="28"/>
          <w:lang w:eastAsia="ru-RU"/>
        </w:rPr>
        <w:t xml:space="preserve">соблюдение законодательства при выполнении хозяйственных операций несет руководитель </w:t>
      </w:r>
      <w:r w:rsidR="00F10C36" w:rsidRPr="00114444">
        <w:rPr>
          <w:rFonts w:ascii="Times New Roman" w:eastAsia="Times New Roman" w:hAnsi="Times New Roman" w:cs="Times New Roman"/>
          <w:bCs/>
          <w:szCs w:val="28"/>
          <w:lang w:eastAsia="ru-RU"/>
        </w:rPr>
        <w:t xml:space="preserve">учреждения </w:t>
      </w:r>
      <w:r w:rsidR="00F10C36" w:rsidRPr="00AF29A0">
        <w:rPr>
          <w:rFonts w:ascii="Times New Roman" w:eastAsia="Times New Roman" w:hAnsi="Times New Roman" w:cs="Times New Roman"/>
          <w:bCs/>
          <w:szCs w:val="28"/>
          <w:shd w:val="clear" w:color="auto" w:fill="FFFFFF" w:themeFill="background1"/>
          <w:lang w:eastAsia="ru-RU"/>
        </w:rPr>
        <w:t>(</w:t>
      </w:r>
      <w:r w:rsidRPr="00AF29A0">
        <w:rPr>
          <w:rFonts w:ascii="Times New Roman" w:eastAsia="Times New Roman" w:hAnsi="Times New Roman" w:cs="Times New Roman"/>
          <w:bCs/>
          <w:szCs w:val="28"/>
          <w:shd w:val="clear" w:color="auto" w:fill="FFFFFF" w:themeFill="background1"/>
          <w:lang w:eastAsia="ru-RU"/>
        </w:rPr>
        <w:t>ст. 7</w:t>
      </w:r>
      <w:r w:rsidR="004B2CB1" w:rsidRPr="00AF29A0">
        <w:rPr>
          <w:rFonts w:ascii="Times New Roman" w:eastAsia="Times New Roman" w:hAnsi="Times New Roman" w:cs="Times New Roman"/>
          <w:bCs/>
          <w:szCs w:val="28"/>
          <w:shd w:val="clear" w:color="auto" w:fill="FFFFFF" w:themeFill="background1"/>
          <w:lang w:eastAsia="ru-RU"/>
        </w:rPr>
        <w:t>,8</w:t>
      </w:r>
      <w:r w:rsidRPr="00AF29A0">
        <w:rPr>
          <w:rFonts w:ascii="Times New Roman" w:eastAsia="Times New Roman" w:hAnsi="Times New Roman" w:cs="Times New Roman"/>
          <w:bCs/>
          <w:szCs w:val="28"/>
          <w:shd w:val="clear" w:color="auto" w:fill="FFFFFF" w:themeFill="background1"/>
          <w:lang w:eastAsia="ru-RU"/>
        </w:rPr>
        <w:t xml:space="preserve"> закона № 402-ФЗ).</w:t>
      </w:r>
    </w:p>
    <w:p w:rsidR="007253B7" w:rsidRPr="00114444" w:rsidRDefault="007253B7" w:rsidP="00AF29A0">
      <w:pPr>
        <w:shd w:val="clear" w:color="auto" w:fill="FFFFFF" w:themeFill="background1"/>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114444">
        <w:rPr>
          <w:rFonts w:ascii="Times New Roman" w:eastAsia="Times New Roman" w:hAnsi="Times New Roman" w:cs="Times New Roman"/>
          <w:szCs w:val="28"/>
          <w:lang w:eastAsia="ru-RU"/>
        </w:rPr>
        <w:t>1.</w:t>
      </w:r>
      <w:r w:rsidR="00B34646"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 xml:space="preserve">. </w:t>
      </w:r>
      <w:r w:rsidR="004B2CB1" w:rsidRPr="00114444">
        <w:rPr>
          <w:rFonts w:ascii="Times New Roman" w:eastAsia="Times New Roman" w:hAnsi="Times New Roman" w:cs="Times New Roman"/>
          <w:szCs w:val="28"/>
          <w:lang w:eastAsia="ru-RU"/>
        </w:rPr>
        <w:t>Х</w:t>
      </w:r>
      <w:r w:rsidRPr="00114444">
        <w:rPr>
          <w:rFonts w:ascii="Times New Roman" w:eastAsia="Times New Roman" w:hAnsi="Times New Roman" w:cs="Times New Roman"/>
          <w:szCs w:val="28"/>
          <w:lang w:eastAsia="ru-RU"/>
        </w:rPr>
        <w:t>ранени</w:t>
      </w:r>
      <w:r w:rsidR="004B2CB1" w:rsidRPr="00114444">
        <w:rPr>
          <w:rFonts w:ascii="Times New Roman" w:eastAsia="Times New Roman" w:hAnsi="Times New Roman" w:cs="Times New Roman"/>
          <w:szCs w:val="28"/>
          <w:lang w:eastAsia="ru-RU"/>
        </w:rPr>
        <w:t>е</w:t>
      </w:r>
      <w:r w:rsidRPr="00114444">
        <w:rPr>
          <w:rFonts w:ascii="Times New Roman" w:eastAsia="Times New Roman" w:hAnsi="Times New Roman" w:cs="Times New Roman"/>
          <w:szCs w:val="28"/>
          <w:lang w:eastAsia="ru-RU"/>
        </w:rPr>
        <w:t xml:space="preserve"> первичных (сводных) учетных документов, регистров бухгалтерского учета и бухгалтерской отчетности </w:t>
      </w:r>
      <w:r w:rsidR="004B2CB1" w:rsidRPr="00114444">
        <w:rPr>
          <w:rFonts w:ascii="Times New Roman" w:eastAsia="Times New Roman" w:hAnsi="Times New Roman" w:cs="Times New Roman"/>
          <w:szCs w:val="28"/>
          <w:lang w:eastAsia="ru-RU"/>
        </w:rPr>
        <w:t>организует</w:t>
      </w:r>
      <w:r w:rsidRPr="00114444">
        <w:rPr>
          <w:rFonts w:ascii="Times New Roman" w:eastAsia="Times New Roman" w:hAnsi="Times New Roman" w:cs="Times New Roman"/>
          <w:szCs w:val="28"/>
          <w:lang w:eastAsia="ru-RU"/>
        </w:rPr>
        <w:t xml:space="preserve"> руководитель учреждения</w:t>
      </w:r>
      <w:r w:rsidR="004B2CB1" w:rsidRPr="00114444">
        <w:rPr>
          <w:rFonts w:ascii="Times New Roman" w:eastAsia="Times New Roman" w:hAnsi="Times New Roman" w:cs="Times New Roman"/>
          <w:szCs w:val="28"/>
          <w:lang w:eastAsia="ru-RU"/>
        </w:rPr>
        <w:t xml:space="preserve"> и руководитель МКУ «ЦБ </w:t>
      </w:r>
      <w:proofErr w:type="spellStart"/>
      <w:r w:rsidR="004B2CB1" w:rsidRPr="00114444">
        <w:rPr>
          <w:rFonts w:ascii="Times New Roman" w:eastAsia="Times New Roman" w:hAnsi="Times New Roman" w:cs="Times New Roman"/>
          <w:szCs w:val="28"/>
          <w:lang w:eastAsia="ru-RU"/>
        </w:rPr>
        <w:t>муо</w:t>
      </w:r>
      <w:proofErr w:type="spellEnd"/>
      <w:r w:rsidR="004B2CB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 </w:t>
      </w:r>
      <w:r w:rsidRPr="00AF29A0">
        <w:rPr>
          <w:rFonts w:ascii="Times New Roman" w:eastAsia="Times New Roman" w:hAnsi="Times New Roman" w:cs="Times New Roman"/>
          <w:szCs w:val="28"/>
          <w:shd w:val="clear" w:color="auto" w:fill="FFFFFF" w:themeFill="background1"/>
          <w:lang w:eastAsia="ru-RU"/>
        </w:rPr>
        <w:t>(п. 14 Инструкций № 157н</w:t>
      </w:r>
      <w:r w:rsidRPr="00114444">
        <w:rPr>
          <w:rFonts w:ascii="Times New Roman" w:eastAsia="Times New Roman" w:hAnsi="Times New Roman" w:cs="Times New Roman"/>
          <w:szCs w:val="28"/>
          <w:lang w:eastAsia="ru-RU"/>
        </w:rPr>
        <w:t>).</w:t>
      </w:r>
    </w:p>
    <w:p w:rsidR="00B34646" w:rsidRPr="00114444" w:rsidRDefault="007253B7" w:rsidP="00AF29A0">
      <w:pPr>
        <w:shd w:val="clear" w:color="auto" w:fill="FFFFFF" w:themeFill="background1"/>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1.4. Порядок закупок товаров, работ и услуг для государственных нужд учреждения определяется</w:t>
      </w:r>
      <w:r w:rsidR="00B34646" w:rsidRPr="00114444">
        <w:rPr>
          <w:rFonts w:ascii="Times New Roman" w:eastAsia="Times New Roman" w:hAnsi="Times New Roman" w:cs="Times New Roman"/>
          <w:szCs w:val="28"/>
          <w:lang w:eastAsia="ru-RU"/>
        </w:rPr>
        <w:t>:</w:t>
      </w:r>
    </w:p>
    <w:p w:rsidR="00B34646" w:rsidRPr="00114444" w:rsidRDefault="00B34646" w:rsidP="00AF29A0">
      <w:pPr>
        <w:shd w:val="clear" w:color="auto" w:fill="FFFFFF" w:themeFill="background1"/>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по казанным учреждениям, бюджетным учреждениям, органу Управления образования  </w:t>
      </w:r>
      <w:r w:rsidR="007253B7" w:rsidRPr="00114444">
        <w:rPr>
          <w:rFonts w:ascii="Times New Roman" w:eastAsia="Times New Roman" w:hAnsi="Times New Roman" w:cs="Times New Roman"/>
          <w:szCs w:val="28"/>
          <w:lang w:eastAsia="ru-RU"/>
        </w:rPr>
        <w:t xml:space="preserve">в соответствии </w:t>
      </w:r>
      <w:r w:rsidR="007253B7" w:rsidRPr="00AF29A0">
        <w:rPr>
          <w:rFonts w:ascii="Times New Roman" w:eastAsia="Times New Roman" w:hAnsi="Times New Roman" w:cs="Times New Roman"/>
          <w:szCs w:val="28"/>
          <w:shd w:val="clear" w:color="auto" w:fill="FFFFFF" w:themeFill="background1"/>
          <w:lang w:eastAsia="ru-RU"/>
        </w:rPr>
        <w:t>с Законом от 05 апреля 2013 года № 44-ФЗ</w:t>
      </w:r>
      <w:r w:rsidR="00181F56" w:rsidRPr="00114444">
        <w:rPr>
          <w:rFonts w:ascii="Times New Roman" w:eastAsia="Times New Roman" w:hAnsi="Times New Roman" w:cs="Times New Roman"/>
          <w:szCs w:val="28"/>
          <w:lang w:eastAsia="ru-RU"/>
        </w:rPr>
        <w:t xml:space="preserve"> (с учетом изменений и дополнений)</w:t>
      </w:r>
      <w:r w:rsidRPr="00114444">
        <w:rPr>
          <w:rFonts w:ascii="Times New Roman" w:eastAsia="Times New Roman" w:hAnsi="Times New Roman" w:cs="Times New Roman"/>
          <w:szCs w:val="28"/>
          <w:lang w:eastAsia="ru-RU"/>
        </w:rPr>
        <w:t>;</w:t>
      </w:r>
    </w:p>
    <w:p w:rsidR="007253B7" w:rsidRPr="00114444" w:rsidRDefault="00B34646" w:rsidP="00AF29A0">
      <w:pPr>
        <w:shd w:val="clear" w:color="auto" w:fill="FFFFFF" w:themeFill="background1"/>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114444">
        <w:rPr>
          <w:rFonts w:ascii="Times New Roman" w:eastAsia="Times New Roman" w:hAnsi="Times New Roman" w:cs="Times New Roman"/>
          <w:szCs w:val="28"/>
          <w:lang w:eastAsia="ru-RU"/>
        </w:rPr>
        <w:t>-</w:t>
      </w:r>
      <w:r w:rsidR="007253B7"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по автономным </w:t>
      </w:r>
      <w:r w:rsidR="00C45366" w:rsidRPr="00114444">
        <w:rPr>
          <w:rFonts w:ascii="Times New Roman" w:eastAsia="Times New Roman" w:hAnsi="Times New Roman" w:cs="Times New Roman"/>
          <w:szCs w:val="28"/>
          <w:lang w:eastAsia="ru-RU"/>
        </w:rPr>
        <w:t>учреждениям в</w:t>
      </w:r>
      <w:r w:rsidRPr="00114444">
        <w:rPr>
          <w:rFonts w:ascii="Times New Roman" w:eastAsia="Times New Roman" w:hAnsi="Times New Roman" w:cs="Times New Roman"/>
          <w:szCs w:val="28"/>
          <w:lang w:eastAsia="ru-RU"/>
        </w:rPr>
        <w:t xml:space="preserve"> соответствии </w:t>
      </w:r>
      <w:r w:rsidRPr="00AF29A0">
        <w:rPr>
          <w:rFonts w:ascii="Times New Roman" w:eastAsia="Times New Roman" w:hAnsi="Times New Roman" w:cs="Times New Roman"/>
          <w:szCs w:val="28"/>
          <w:shd w:val="clear" w:color="auto" w:fill="FFFFFF" w:themeFill="background1"/>
          <w:lang w:eastAsia="ru-RU"/>
        </w:rPr>
        <w:t>с Законом от 18 июля 2011года №223-ФЗ</w:t>
      </w:r>
      <w:r w:rsidRPr="00114444">
        <w:rPr>
          <w:rFonts w:ascii="Times New Roman" w:eastAsia="Times New Roman" w:hAnsi="Times New Roman" w:cs="Times New Roman"/>
          <w:szCs w:val="28"/>
          <w:lang w:eastAsia="ru-RU"/>
        </w:rPr>
        <w:t xml:space="preserve"> «</w:t>
      </w:r>
      <w:r w:rsidR="00C02A63" w:rsidRPr="00114444">
        <w:rPr>
          <w:rFonts w:ascii="Times New Roman" w:eastAsia="Times New Roman" w:hAnsi="Times New Roman" w:cs="Times New Roman"/>
          <w:szCs w:val="28"/>
          <w:lang w:eastAsia="ru-RU"/>
        </w:rPr>
        <w:t>О закупках товаров, работ, услуг отдельными видами юридических лиц»</w:t>
      </w:r>
      <w:r w:rsidR="00C45366" w:rsidRPr="00114444">
        <w:rPr>
          <w:rFonts w:ascii="Times New Roman" w:eastAsia="Times New Roman" w:hAnsi="Times New Roman" w:cs="Times New Roman"/>
          <w:szCs w:val="28"/>
          <w:lang w:eastAsia="ru-RU"/>
        </w:rPr>
        <w:t xml:space="preserve"> (с учетом изменений и дополнений</w:t>
      </w:r>
      <w:r w:rsidR="00C02A63" w:rsidRPr="00114444">
        <w:rPr>
          <w:rFonts w:ascii="Times New Roman" w:eastAsia="Times New Roman" w:hAnsi="Times New Roman" w:cs="Times New Roman"/>
          <w:szCs w:val="28"/>
          <w:lang w:eastAsia="ru-RU"/>
        </w:rPr>
        <w:t>.</w:t>
      </w:r>
    </w:p>
    <w:p w:rsidR="007253B7" w:rsidRPr="00114444" w:rsidRDefault="007253B7" w:rsidP="00AF29A0">
      <w:pPr>
        <w:shd w:val="clear" w:color="auto" w:fill="FFFFFF" w:themeFill="background1"/>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w:t>
      </w:r>
      <w:r w:rsidRPr="00AF29A0">
        <w:rPr>
          <w:rFonts w:ascii="Times New Roman" w:eastAsia="Times New Roman" w:hAnsi="Times New Roman" w:cs="Times New Roman"/>
          <w:szCs w:val="28"/>
          <w:shd w:val="clear" w:color="auto" w:fill="FFFFFF" w:themeFill="background1"/>
          <w:lang w:eastAsia="ru-RU"/>
        </w:rPr>
        <w:t>п.24 приказа Министерства Финансов РФ от 31.12.2016 №256н</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rPr>
          <w:rFonts w:ascii="Times New Roman" w:eastAsia="Times New Roman" w:hAnsi="Times New Roman" w:cs="Times New Roman"/>
          <w:szCs w:val="28"/>
          <w:lang w:eastAsia="ru-RU"/>
        </w:rPr>
      </w:pPr>
    </w:p>
    <w:p w:rsidR="007253B7" w:rsidRPr="00114444"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114444"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C02A63"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2.1. Бухгалтерский  учет в</w:t>
      </w:r>
      <w:r w:rsidR="00C02A63" w:rsidRPr="00114444">
        <w:rPr>
          <w:rFonts w:ascii="Times New Roman" w:eastAsia="Times New Roman" w:hAnsi="Times New Roman" w:cs="Times New Roman"/>
          <w:szCs w:val="28"/>
          <w:lang w:eastAsia="ru-RU"/>
        </w:rPr>
        <w:t xml:space="preserve"> учреждениях, обслуживаемых </w:t>
      </w:r>
      <w:r w:rsidRPr="00114444">
        <w:rPr>
          <w:rFonts w:ascii="Times New Roman" w:eastAsia="Times New Roman" w:hAnsi="Times New Roman" w:cs="Times New Roman"/>
          <w:szCs w:val="28"/>
          <w:lang w:eastAsia="ru-RU"/>
        </w:rPr>
        <w:t xml:space="preserve"> </w:t>
      </w:r>
      <w:r w:rsidR="00C02A63" w:rsidRPr="00114444">
        <w:rPr>
          <w:rFonts w:ascii="Times New Roman" w:eastAsia="Times New Roman" w:hAnsi="Times New Roman" w:cs="Times New Roman"/>
          <w:szCs w:val="28"/>
          <w:lang w:eastAsia="ru-RU"/>
        </w:rPr>
        <w:t>м</w:t>
      </w:r>
      <w:r w:rsidRPr="00114444">
        <w:rPr>
          <w:rFonts w:ascii="Times New Roman" w:eastAsia="Times New Roman" w:hAnsi="Times New Roman" w:cs="Times New Roman"/>
          <w:szCs w:val="28"/>
          <w:lang w:eastAsia="ru-RU"/>
        </w:rPr>
        <w:t>униципальн</w:t>
      </w:r>
      <w:r w:rsidR="00C02A63" w:rsidRPr="00114444">
        <w:rPr>
          <w:rFonts w:ascii="Times New Roman" w:eastAsia="Times New Roman" w:hAnsi="Times New Roman" w:cs="Times New Roman"/>
          <w:szCs w:val="28"/>
          <w:lang w:eastAsia="ru-RU"/>
        </w:rPr>
        <w:t>ы</w:t>
      </w:r>
      <w:r w:rsidRPr="00114444">
        <w:rPr>
          <w:rFonts w:ascii="Times New Roman" w:eastAsia="Times New Roman" w:hAnsi="Times New Roman" w:cs="Times New Roman"/>
          <w:szCs w:val="28"/>
          <w:lang w:eastAsia="ru-RU"/>
        </w:rPr>
        <w:t xml:space="preserve">м </w:t>
      </w:r>
      <w:r w:rsidR="00BF18D6" w:rsidRPr="00114444">
        <w:rPr>
          <w:rFonts w:ascii="Times New Roman" w:eastAsia="Times New Roman" w:hAnsi="Times New Roman" w:cs="Times New Roman"/>
          <w:szCs w:val="28"/>
          <w:lang w:eastAsia="ru-RU"/>
        </w:rPr>
        <w:t xml:space="preserve"> </w:t>
      </w:r>
      <w:r w:rsidR="00181F56" w:rsidRPr="00114444">
        <w:rPr>
          <w:rFonts w:ascii="Times New Roman" w:eastAsia="Times New Roman" w:hAnsi="Times New Roman" w:cs="Times New Roman"/>
          <w:szCs w:val="28"/>
          <w:lang w:eastAsia="ru-RU"/>
        </w:rPr>
        <w:t>казенн</w:t>
      </w:r>
      <w:r w:rsidR="00C02A63" w:rsidRPr="00114444">
        <w:rPr>
          <w:rFonts w:ascii="Times New Roman" w:eastAsia="Times New Roman" w:hAnsi="Times New Roman" w:cs="Times New Roman"/>
          <w:szCs w:val="28"/>
          <w:lang w:eastAsia="ru-RU"/>
        </w:rPr>
        <w:t>ы</w:t>
      </w:r>
      <w:r w:rsidR="00181F56" w:rsidRPr="00114444">
        <w:rPr>
          <w:rFonts w:ascii="Times New Roman" w:eastAsia="Times New Roman" w:hAnsi="Times New Roman" w:cs="Times New Roman"/>
          <w:szCs w:val="28"/>
          <w:lang w:eastAsia="ru-RU"/>
        </w:rPr>
        <w:t>м</w:t>
      </w:r>
      <w:r w:rsidRPr="00114444">
        <w:rPr>
          <w:rFonts w:ascii="Times New Roman" w:eastAsia="Times New Roman" w:hAnsi="Times New Roman" w:cs="Times New Roman"/>
          <w:szCs w:val="28"/>
          <w:lang w:eastAsia="ru-RU"/>
        </w:rPr>
        <w:t xml:space="preserve">  учреждени</w:t>
      </w:r>
      <w:r w:rsidR="00C02A63" w:rsidRPr="00114444">
        <w:rPr>
          <w:rFonts w:ascii="Times New Roman" w:eastAsia="Times New Roman" w:hAnsi="Times New Roman" w:cs="Times New Roman"/>
          <w:szCs w:val="28"/>
          <w:lang w:eastAsia="ru-RU"/>
        </w:rPr>
        <w:t>ем</w:t>
      </w:r>
      <w:r w:rsidRPr="00114444">
        <w:rPr>
          <w:rFonts w:ascii="Times New Roman" w:eastAsia="Times New Roman" w:hAnsi="Times New Roman" w:cs="Times New Roman"/>
          <w:szCs w:val="28"/>
          <w:lang w:eastAsia="ru-RU"/>
        </w:rPr>
        <w:t xml:space="preserve"> </w:t>
      </w:r>
      <w:r w:rsidR="003E10A6"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города Бузулука  «</w:t>
      </w:r>
      <w:r w:rsidR="00181F56" w:rsidRPr="00114444">
        <w:rPr>
          <w:rFonts w:ascii="Times New Roman" w:eastAsia="Times New Roman" w:hAnsi="Times New Roman" w:cs="Times New Roman"/>
          <w:szCs w:val="28"/>
          <w:lang w:eastAsia="ru-RU"/>
        </w:rPr>
        <w:t>Централизованная бухгалтерия муниципальных учреждений образования</w:t>
      </w:r>
      <w:r w:rsidRPr="00114444">
        <w:rPr>
          <w:rFonts w:ascii="Times New Roman" w:eastAsia="Times New Roman" w:hAnsi="Times New Roman" w:cs="Times New Roman"/>
          <w:szCs w:val="28"/>
          <w:lang w:eastAsia="ru-RU"/>
        </w:rPr>
        <w:t>»</w:t>
      </w:r>
      <w:r w:rsidR="00C02A63"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szCs w:val="28"/>
          <w:lang w:eastAsia="ru-RU"/>
        </w:rPr>
        <w:t xml:space="preserve"> осуществляется с использованием Рабочего плана счетов</w:t>
      </w:r>
      <w:r w:rsidR="00C02A63" w:rsidRPr="00114444">
        <w:rPr>
          <w:rFonts w:ascii="Times New Roman" w:eastAsia="Times New Roman" w:hAnsi="Times New Roman" w:cs="Times New Roman"/>
          <w:szCs w:val="28"/>
          <w:lang w:eastAsia="ru-RU"/>
        </w:rPr>
        <w:t>:</w:t>
      </w:r>
    </w:p>
    <w:p w:rsidR="007253B7" w:rsidRPr="00114444" w:rsidRDefault="00C02A63" w:rsidP="00AF29A0">
      <w:pPr>
        <w:shd w:val="clear" w:color="auto" w:fill="FFFFFF" w:themeFill="background1"/>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3C0C2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для казенных учреждений и органу Управления образованием согласно </w:t>
      </w:r>
      <w:r w:rsidR="007253B7" w:rsidRPr="00114444">
        <w:rPr>
          <w:rFonts w:ascii="Times New Roman" w:eastAsia="Times New Roman" w:hAnsi="Times New Roman" w:cs="Times New Roman"/>
          <w:szCs w:val="28"/>
          <w:lang w:eastAsia="ru-RU"/>
        </w:rPr>
        <w:t>Приложени</w:t>
      </w:r>
      <w:r w:rsidR="00DE3058" w:rsidRPr="00114444">
        <w:rPr>
          <w:rFonts w:ascii="Times New Roman" w:eastAsia="Times New Roman" w:hAnsi="Times New Roman" w:cs="Times New Roman"/>
          <w:szCs w:val="28"/>
          <w:lang w:eastAsia="ru-RU"/>
        </w:rPr>
        <w:t>ю</w:t>
      </w:r>
      <w:r w:rsidR="007253B7" w:rsidRPr="00114444">
        <w:rPr>
          <w:rFonts w:ascii="Times New Roman" w:eastAsia="Times New Roman" w:hAnsi="Times New Roman" w:cs="Times New Roman"/>
          <w:szCs w:val="28"/>
          <w:lang w:eastAsia="ru-RU"/>
        </w:rPr>
        <w:t xml:space="preserve"> № </w:t>
      </w:r>
      <w:r w:rsidR="00181F56" w:rsidRPr="00114444">
        <w:rPr>
          <w:rFonts w:ascii="Times New Roman" w:eastAsia="Times New Roman" w:hAnsi="Times New Roman" w:cs="Times New Roman"/>
          <w:szCs w:val="28"/>
          <w:lang w:eastAsia="ru-RU"/>
        </w:rPr>
        <w:t>1</w:t>
      </w:r>
      <w:r w:rsidR="007253B7" w:rsidRPr="00114444">
        <w:rPr>
          <w:rFonts w:ascii="Times New Roman" w:eastAsia="Times New Roman" w:hAnsi="Times New Roman" w:cs="Times New Roman"/>
          <w:szCs w:val="28"/>
          <w:lang w:eastAsia="ru-RU"/>
        </w:rPr>
        <w:t xml:space="preserve">, разработанного в соответствии </w:t>
      </w:r>
      <w:r w:rsidR="007253B7" w:rsidRPr="00AF29A0">
        <w:rPr>
          <w:rFonts w:ascii="Times New Roman" w:eastAsia="Times New Roman" w:hAnsi="Times New Roman" w:cs="Times New Roman"/>
          <w:szCs w:val="28"/>
          <w:shd w:val="clear" w:color="auto" w:fill="FFFFFF" w:themeFill="background1"/>
          <w:lang w:eastAsia="ru-RU"/>
        </w:rPr>
        <w:t xml:space="preserve">с Инструкцией к Единому плану счетов № 157н, Инструкцией № </w:t>
      </w:r>
      <w:r w:rsidR="00181F56" w:rsidRPr="00AF29A0">
        <w:rPr>
          <w:rFonts w:ascii="Times New Roman" w:eastAsia="Times New Roman" w:hAnsi="Times New Roman" w:cs="Times New Roman"/>
          <w:szCs w:val="28"/>
          <w:shd w:val="clear" w:color="auto" w:fill="FFFFFF" w:themeFill="background1"/>
          <w:lang w:eastAsia="ru-RU"/>
        </w:rPr>
        <w:t>162</w:t>
      </w:r>
      <w:r w:rsidR="007253B7" w:rsidRPr="00AF29A0">
        <w:rPr>
          <w:rFonts w:ascii="Times New Roman" w:eastAsia="Times New Roman" w:hAnsi="Times New Roman" w:cs="Times New Roman"/>
          <w:szCs w:val="28"/>
          <w:shd w:val="clear" w:color="auto" w:fill="FFFFFF" w:themeFill="background1"/>
          <w:lang w:eastAsia="ru-RU"/>
        </w:rPr>
        <w:t>н, приказа Министерства Финансов №256н от 31.12.2016</w:t>
      </w:r>
      <w:r w:rsidR="003A6481" w:rsidRPr="00AF29A0">
        <w:rPr>
          <w:rFonts w:ascii="Times New Roman" w:eastAsia="Times New Roman" w:hAnsi="Times New Roman" w:cs="Times New Roman"/>
          <w:szCs w:val="28"/>
          <w:shd w:val="clear" w:color="auto" w:fill="FFFFFF" w:themeFill="background1"/>
          <w:lang w:eastAsia="ru-RU"/>
        </w:rPr>
        <w:t xml:space="preserve">, приказа Министерства </w:t>
      </w:r>
      <w:r w:rsidR="00E51B36" w:rsidRPr="00AF29A0">
        <w:rPr>
          <w:rFonts w:ascii="Times New Roman" w:eastAsia="Times New Roman" w:hAnsi="Times New Roman" w:cs="Times New Roman"/>
          <w:szCs w:val="28"/>
          <w:shd w:val="clear" w:color="auto" w:fill="FFFFFF" w:themeFill="background1"/>
          <w:lang w:eastAsia="ru-RU"/>
        </w:rPr>
        <w:t>Финансов РФ</w:t>
      </w:r>
      <w:r w:rsidR="003A6481" w:rsidRPr="00AF29A0">
        <w:rPr>
          <w:rFonts w:ascii="Times New Roman" w:eastAsia="Times New Roman" w:hAnsi="Times New Roman" w:cs="Times New Roman"/>
          <w:szCs w:val="28"/>
          <w:shd w:val="clear" w:color="auto" w:fill="FFFFFF" w:themeFill="background1"/>
          <w:lang w:eastAsia="ru-RU"/>
        </w:rPr>
        <w:t xml:space="preserve"> от 31.03.2018 №64н, приказа Министерства </w:t>
      </w:r>
      <w:r w:rsidR="00E51B36" w:rsidRPr="00AF29A0">
        <w:rPr>
          <w:rFonts w:ascii="Times New Roman" w:eastAsia="Times New Roman" w:hAnsi="Times New Roman" w:cs="Times New Roman"/>
          <w:szCs w:val="28"/>
          <w:shd w:val="clear" w:color="auto" w:fill="FFFFFF" w:themeFill="background1"/>
          <w:lang w:eastAsia="ru-RU"/>
        </w:rPr>
        <w:t>Финансов РФ</w:t>
      </w:r>
      <w:r w:rsidR="003A6481" w:rsidRPr="00AF29A0">
        <w:rPr>
          <w:rFonts w:ascii="Times New Roman" w:eastAsia="Times New Roman" w:hAnsi="Times New Roman" w:cs="Times New Roman"/>
          <w:szCs w:val="28"/>
          <w:shd w:val="clear" w:color="auto" w:fill="FFFFFF" w:themeFill="background1"/>
          <w:lang w:eastAsia="ru-RU"/>
        </w:rPr>
        <w:t xml:space="preserve"> от 31.03.2018 №65н</w:t>
      </w:r>
      <w:r w:rsidRPr="00114444">
        <w:rPr>
          <w:rFonts w:ascii="Times New Roman" w:eastAsia="Times New Roman" w:hAnsi="Times New Roman" w:cs="Times New Roman"/>
          <w:szCs w:val="28"/>
          <w:lang w:eastAsia="ru-RU"/>
        </w:rPr>
        <w:t>;</w:t>
      </w:r>
    </w:p>
    <w:p w:rsidR="00DE3058" w:rsidRPr="00114444" w:rsidRDefault="00DE3058" w:rsidP="00AF29A0">
      <w:pPr>
        <w:shd w:val="clear" w:color="auto" w:fill="FFFFFF" w:themeFill="background1"/>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3C0C2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для автономных и бюджетных учреждений </w:t>
      </w:r>
      <w:r w:rsidR="00807324" w:rsidRPr="00114444">
        <w:rPr>
          <w:rFonts w:ascii="Times New Roman" w:eastAsia="Times New Roman" w:hAnsi="Times New Roman" w:cs="Times New Roman"/>
          <w:szCs w:val="28"/>
          <w:lang w:eastAsia="ru-RU"/>
        </w:rPr>
        <w:t>согласно Приложению</w:t>
      </w:r>
      <w:r w:rsidRPr="00114444">
        <w:rPr>
          <w:rFonts w:ascii="Times New Roman" w:eastAsia="Times New Roman" w:hAnsi="Times New Roman" w:cs="Times New Roman"/>
          <w:szCs w:val="28"/>
          <w:lang w:eastAsia="ru-RU"/>
        </w:rPr>
        <w:t xml:space="preserve"> №</w:t>
      </w:r>
      <w:r w:rsidR="00807324" w:rsidRPr="00114444">
        <w:rPr>
          <w:rFonts w:ascii="Times New Roman" w:eastAsia="Times New Roman" w:hAnsi="Times New Roman" w:cs="Times New Roman"/>
          <w:szCs w:val="28"/>
          <w:lang w:eastAsia="ru-RU"/>
        </w:rPr>
        <w:t>2, разработанного</w:t>
      </w:r>
      <w:r w:rsidRPr="00114444">
        <w:rPr>
          <w:rFonts w:ascii="Times New Roman" w:eastAsia="Times New Roman" w:hAnsi="Times New Roman" w:cs="Times New Roman"/>
          <w:szCs w:val="28"/>
          <w:lang w:eastAsia="ru-RU"/>
        </w:rPr>
        <w:t xml:space="preserve"> в соответствии </w:t>
      </w:r>
      <w:r w:rsidRPr="00AF29A0">
        <w:rPr>
          <w:rFonts w:ascii="Times New Roman" w:eastAsia="Times New Roman" w:hAnsi="Times New Roman" w:cs="Times New Roman"/>
          <w:szCs w:val="28"/>
          <w:shd w:val="clear" w:color="auto" w:fill="FFFFFF" w:themeFill="background1"/>
          <w:lang w:eastAsia="ru-RU"/>
        </w:rPr>
        <w:t xml:space="preserve">с Инструкцией к Единому плану счетов № 157н, Инструкцией № 174н, Инструкцией № 183н, </w:t>
      </w:r>
      <w:r w:rsidRPr="00AF29A0">
        <w:rPr>
          <w:rFonts w:ascii="Times New Roman" w:eastAsia="Times New Roman" w:hAnsi="Times New Roman" w:cs="Times New Roman"/>
          <w:szCs w:val="28"/>
          <w:shd w:val="clear" w:color="auto" w:fill="FFFFFF" w:themeFill="background1"/>
          <w:lang w:eastAsia="ru-RU"/>
        </w:rPr>
        <w:lastRenderedPageBreak/>
        <w:t>приказа Министерства РФ от 29.12.2017 № 212н, приказа Министерства РФ от 19.12.2017 № 238н, приказа Министерства Финансов РФ №256н от 31.12.2016</w:t>
      </w:r>
      <w:r w:rsidR="003A6481" w:rsidRPr="00AF29A0">
        <w:rPr>
          <w:rFonts w:ascii="Times New Roman" w:eastAsia="Times New Roman" w:hAnsi="Times New Roman" w:cs="Times New Roman"/>
          <w:szCs w:val="28"/>
          <w:shd w:val="clear" w:color="auto" w:fill="FFFFFF" w:themeFill="background1"/>
          <w:lang w:eastAsia="ru-RU"/>
        </w:rPr>
        <w:t xml:space="preserve">, приказа Министерства </w:t>
      </w:r>
      <w:r w:rsidR="00807324" w:rsidRPr="00AF29A0">
        <w:rPr>
          <w:rFonts w:ascii="Times New Roman" w:eastAsia="Times New Roman" w:hAnsi="Times New Roman" w:cs="Times New Roman"/>
          <w:szCs w:val="28"/>
          <w:shd w:val="clear" w:color="auto" w:fill="FFFFFF" w:themeFill="background1"/>
          <w:lang w:eastAsia="ru-RU"/>
        </w:rPr>
        <w:t>Финансов РФ</w:t>
      </w:r>
      <w:r w:rsidR="003A6481" w:rsidRPr="00AF29A0">
        <w:rPr>
          <w:rFonts w:ascii="Times New Roman" w:eastAsia="Times New Roman" w:hAnsi="Times New Roman" w:cs="Times New Roman"/>
          <w:szCs w:val="28"/>
          <w:shd w:val="clear" w:color="auto" w:fill="FFFFFF" w:themeFill="background1"/>
          <w:lang w:eastAsia="ru-RU"/>
        </w:rPr>
        <w:t xml:space="preserve"> от 31.03.2018 №64н</w:t>
      </w:r>
      <w:r w:rsidR="003A6481" w:rsidRPr="00114444">
        <w:rPr>
          <w:rFonts w:ascii="Times New Roman" w:eastAsia="Times New Roman" w:hAnsi="Times New Roman" w:cs="Times New Roman"/>
          <w:szCs w:val="28"/>
          <w:lang w:eastAsia="ru-RU"/>
        </w:rPr>
        <w:t xml:space="preserve">, приказа Министерства </w:t>
      </w:r>
      <w:r w:rsidR="00807324" w:rsidRPr="00114444">
        <w:rPr>
          <w:rFonts w:ascii="Times New Roman" w:eastAsia="Times New Roman" w:hAnsi="Times New Roman" w:cs="Times New Roman"/>
          <w:szCs w:val="28"/>
          <w:lang w:eastAsia="ru-RU"/>
        </w:rPr>
        <w:t>Финансов РФ</w:t>
      </w:r>
      <w:r w:rsidR="003A6481" w:rsidRPr="00114444">
        <w:rPr>
          <w:rFonts w:ascii="Times New Roman" w:eastAsia="Times New Roman" w:hAnsi="Times New Roman" w:cs="Times New Roman"/>
          <w:szCs w:val="28"/>
          <w:lang w:eastAsia="ru-RU"/>
        </w:rPr>
        <w:t xml:space="preserve"> от 31.03.2018 №67н.</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sidRPr="00114444">
        <w:rPr>
          <w:rFonts w:ascii="Times New Roman" w:eastAsia="Times New Roman" w:hAnsi="Times New Roman" w:cs="Times New Roman"/>
          <w:szCs w:val="28"/>
          <w:lang w:eastAsia="ru-RU"/>
        </w:rPr>
        <w:t>26</w:t>
      </w:r>
      <w:r w:rsidRPr="00114444">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p w:rsidR="00E9036E" w:rsidRPr="00114444" w:rsidRDefault="00E9036E" w:rsidP="007253B7">
      <w:pPr>
        <w:spacing w:after="0" w:line="240" w:lineRule="auto"/>
        <w:ind w:firstLine="851"/>
        <w:jc w:val="both"/>
        <w:rPr>
          <w:rFonts w:ascii="Times New Roman" w:eastAsia="Times New Roman" w:hAnsi="Times New Roman" w:cs="Times New Roman"/>
          <w:szCs w:val="28"/>
          <w:lang w:eastAsia="ru-RU"/>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643"/>
        <w:gridCol w:w="8741"/>
      </w:tblGrid>
      <w:tr w:rsidR="007253B7" w:rsidRPr="00114444"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114444" w:rsidRDefault="007253B7" w:rsidP="007253B7">
            <w:pPr>
              <w:spacing w:after="0" w:line="240" w:lineRule="auto"/>
              <w:jc w:val="center"/>
              <w:rPr>
                <w:rFonts w:ascii="Times New Roman" w:eastAsia="Times New Roman" w:hAnsi="Times New Roman" w:cs="Times New Roman"/>
                <w:b/>
                <w:bCs/>
                <w:szCs w:val="28"/>
                <w:lang w:eastAsia="ru-RU"/>
              </w:rPr>
            </w:pPr>
            <w:r w:rsidRPr="00114444">
              <w:rPr>
                <w:rFonts w:ascii="Times New Roman" w:eastAsia="Times New Roman" w:hAnsi="Times New Roman" w:cs="Times New Roman"/>
                <w:b/>
                <w:bCs/>
                <w:szCs w:val="28"/>
                <w:lang w:eastAsia="ru-RU"/>
              </w:rPr>
              <w:t>Разряд </w:t>
            </w:r>
          </w:p>
          <w:p w:rsidR="007253B7" w:rsidRPr="00114444" w:rsidRDefault="007253B7" w:rsidP="007253B7">
            <w:pPr>
              <w:spacing w:after="0" w:line="240" w:lineRule="auto"/>
              <w:jc w:val="center"/>
              <w:rPr>
                <w:rFonts w:ascii="Times New Roman" w:eastAsia="Times New Roman" w:hAnsi="Times New Roman" w:cs="Times New Roman"/>
                <w:szCs w:val="28"/>
                <w:lang w:eastAsia="ru-RU"/>
              </w:rPr>
            </w:pPr>
            <w:r w:rsidRPr="00114444">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114444" w:rsidRDefault="007253B7" w:rsidP="007253B7">
            <w:pPr>
              <w:spacing w:after="0" w:line="240" w:lineRule="auto"/>
              <w:jc w:val="center"/>
              <w:rPr>
                <w:rFonts w:ascii="Times New Roman" w:eastAsia="Times New Roman" w:hAnsi="Times New Roman" w:cs="Times New Roman"/>
                <w:szCs w:val="28"/>
                <w:lang w:eastAsia="ru-RU"/>
              </w:rPr>
            </w:pPr>
            <w:r w:rsidRPr="00114444">
              <w:rPr>
                <w:rFonts w:ascii="Times New Roman" w:eastAsia="Times New Roman" w:hAnsi="Times New Roman" w:cs="Times New Roman"/>
                <w:b/>
                <w:bCs/>
                <w:szCs w:val="28"/>
                <w:lang w:eastAsia="ru-RU"/>
              </w:rPr>
              <w:t>Код</w:t>
            </w:r>
          </w:p>
        </w:tc>
      </w:tr>
      <w:tr w:rsidR="007253B7" w:rsidRPr="00114444"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114444" w:rsidRDefault="007253B7" w:rsidP="007253B7">
            <w:pPr>
              <w:spacing w:after="0" w:line="240" w:lineRule="auto"/>
              <w:jc w:val="both"/>
              <w:rPr>
                <w:rFonts w:ascii="Times New Roman" w:eastAsia="Times New Roman" w:hAnsi="Times New Roman" w:cs="Times New Roman"/>
                <w:iCs/>
                <w:szCs w:val="28"/>
                <w:lang w:eastAsia="ru-RU"/>
              </w:rPr>
            </w:pPr>
            <w:r w:rsidRPr="00114444">
              <w:rPr>
                <w:rFonts w:ascii="Times New Roman" w:eastAsia="Times New Roman" w:hAnsi="Times New Roman" w:cs="Times New Roman"/>
                <w:iCs/>
                <w:szCs w:val="28"/>
                <w:lang w:eastAsia="ru-RU"/>
              </w:rPr>
              <w:t>Аналитический код вида услуги:</w:t>
            </w:r>
          </w:p>
          <w:p w:rsidR="001E026B" w:rsidRPr="00114444" w:rsidRDefault="001E026B" w:rsidP="007253B7">
            <w:pPr>
              <w:spacing w:after="0" w:line="240" w:lineRule="auto"/>
              <w:jc w:val="both"/>
              <w:rPr>
                <w:rFonts w:ascii="Times New Roman" w:eastAsia="Times New Roman" w:hAnsi="Times New Roman" w:cs="Times New Roman"/>
                <w:iCs/>
                <w:szCs w:val="28"/>
                <w:lang w:eastAsia="ru-RU"/>
              </w:rPr>
            </w:pPr>
            <w:r w:rsidRPr="00114444">
              <w:rPr>
                <w:rFonts w:ascii="Times New Roman" w:eastAsia="Times New Roman" w:hAnsi="Times New Roman" w:cs="Times New Roman"/>
                <w:iCs/>
                <w:szCs w:val="28"/>
                <w:lang w:eastAsia="ru-RU"/>
              </w:rPr>
              <w:t>0701 «Дошкольное образование»</w:t>
            </w:r>
          </w:p>
          <w:p w:rsidR="001E026B" w:rsidRPr="00114444" w:rsidRDefault="001E026B" w:rsidP="007253B7">
            <w:pPr>
              <w:spacing w:after="0" w:line="240" w:lineRule="auto"/>
              <w:jc w:val="both"/>
              <w:rPr>
                <w:rFonts w:ascii="Times New Roman" w:eastAsia="Times New Roman" w:hAnsi="Times New Roman" w:cs="Times New Roman"/>
                <w:iCs/>
                <w:szCs w:val="28"/>
                <w:lang w:eastAsia="ru-RU"/>
              </w:rPr>
            </w:pPr>
            <w:r w:rsidRPr="00114444">
              <w:rPr>
                <w:rFonts w:ascii="Times New Roman" w:eastAsia="Times New Roman" w:hAnsi="Times New Roman" w:cs="Times New Roman"/>
                <w:iCs/>
                <w:szCs w:val="28"/>
                <w:lang w:eastAsia="ru-RU"/>
              </w:rPr>
              <w:t>0702 «Общее образование»</w:t>
            </w:r>
          </w:p>
          <w:p w:rsidR="001E026B" w:rsidRPr="00114444" w:rsidRDefault="001E026B"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iCs/>
                <w:szCs w:val="28"/>
                <w:lang w:eastAsia="ru-RU"/>
              </w:rPr>
              <w:t>0703 «Дополнительное образование детей»</w:t>
            </w:r>
          </w:p>
          <w:p w:rsidR="007253B7" w:rsidRPr="00114444" w:rsidRDefault="007253B7" w:rsidP="002D0EF1">
            <w:pPr>
              <w:spacing w:after="0" w:line="240" w:lineRule="auto"/>
              <w:jc w:val="both"/>
              <w:rPr>
                <w:rFonts w:ascii="Times New Roman" w:eastAsia="Times New Roman" w:hAnsi="Times New Roman" w:cs="Times New Roman"/>
                <w:bCs/>
                <w:szCs w:val="28"/>
                <w:lang w:eastAsia="ru-RU"/>
              </w:rPr>
            </w:pPr>
            <w:r w:rsidRPr="00114444">
              <w:rPr>
                <w:rFonts w:ascii="Times New Roman" w:eastAsia="Times New Roman" w:hAnsi="Times New Roman" w:cs="Times New Roman"/>
                <w:bCs/>
                <w:szCs w:val="28"/>
                <w:lang w:eastAsia="ru-RU"/>
              </w:rPr>
              <w:t>070</w:t>
            </w:r>
            <w:r w:rsidR="002D0EF1" w:rsidRPr="00114444">
              <w:rPr>
                <w:rFonts w:ascii="Times New Roman" w:eastAsia="Times New Roman" w:hAnsi="Times New Roman" w:cs="Times New Roman"/>
                <w:bCs/>
                <w:szCs w:val="28"/>
                <w:lang w:eastAsia="ru-RU"/>
              </w:rPr>
              <w:t>9</w:t>
            </w:r>
            <w:r w:rsidRPr="00114444">
              <w:rPr>
                <w:rFonts w:ascii="Times New Roman" w:eastAsia="Times New Roman" w:hAnsi="Times New Roman" w:cs="Times New Roman"/>
                <w:bCs/>
                <w:szCs w:val="28"/>
                <w:lang w:eastAsia="ru-RU"/>
              </w:rPr>
              <w:t xml:space="preserve"> «</w:t>
            </w:r>
            <w:r w:rsidR="002D0EF1" w:rsidRPr="00114444">
              <w:rPr>
                <w:rFonts w:ascii="Times New Roman" w:eastAsia="Times New Roman" w:hAnsi="Times New Roman" w:cs="Times New Roman"/>
                <w:bCs/>
                <w:szCs w:val="28"/>
                <w:lang w:eastAsia="ru-RU"/>
              </w:rPr>
              <w:t>Другие вопросы в области образования</w:t>
            </w:r>
            <w:r w:rsidRPr="00114444">
              <w:rPr>
                <w:rFonts w:ascii="Times New Roman" w:eastAsia="Times New Roman" w:hAnsi="Times New Roman" w:cs="Times New Roman"/>
                <w:bCs/>
                <w:szCs w:val="28"/>
                <w:lang w:eastAsia="ru-RU"/>
              </w:rPr>
              <w:t>»</w:t>
            </w:r>
          </w:p>
          <w:p w:rsidR="001E026B" w:rsidRPr="00114444" w:rsidRDefault="001E026B" w:rsidP="002D0EF1">
            <w:pPr>
              <w:spacing w:after="0" w:line="240" w:lineRule="auto"/>
              <w:jc w:val="both"/>
              <w:rPr>
                <w:rFonts w:ascii="Times New Roman" w:eastAsia="Times New Roman" w:hAnsi="Times New Roman" w:cs="Times New Roman"/>
                <w:bCs/>
                <w:szCs w:val="28"/>
                <w:lang w:eastAsia="ru-RU"/>
              </w:rPr>
            </w:pPr>
            <w:r w:rsidRPr="00114444">
              <w:rPr>
                <w:rFonts w:ascii="Times New Roman" w:eastAsia="Times New Roman" w:hAnsi="Times New Roman" w:cs="Times New Roman"/>
                <w:bCs/>
                <w:szCs w:val="28"/>
                <w:lang w:eastAsia="ru-RU"/>
              </w:rPr>
              <w:t>0113 «Другие общегосударственные вопросы»</w:t>
            </w:r>
          </w:p>
          <w:p w:rsidR="001E026B" w:rsidRPr="00114444" w:rsidRDefault="001E026B" w:rsidP="002D0EF1">
            <w:pPr>
              <w:spacing w:after="0" w:line="240" w:lineRule="auto"/>
              <w:jc w:val="both"/>
              <w:rPr>
                <w:rFonts w:ascii="Times New Roman" w:eastAsia="Times New Roman" w:hAnsi="Times New Roman" w:cs="Times New Roman"/>
                <w:bCs/>
                <w:szCs w:val="28"/>
                <w:lang w:eastAsia="ru-RU"/>
              </w:rPr>
            </w:pPr>
            <w:r w:rsidRPr="00114444">
              <w:rPr>
                <w:rFonts w:ascii="Times New Roman" w:eastAsia="Times New Roman" w:hAnsi="Times New Roman" w:cs="Times New Roman"/>
                <w:bCs/>
                <w:szCs w:val="28"/>
                <w:lang w:eastAsia="ru-RU"/>
              </w:rPr>
              <w:t>1003 «Социальное обеспечение населения»</w:t>
            </w:r>
          </w:p>
          <w:p w:rsidR="001E026B" w:rsidRPr="00114444" w:rsidRDefault="001E026B" w:rsidP="002D0EF1">
            <w:pPr>
              <w:spacing w:after="0" w:line="240" w:lineRule="auto"/>
              <w:jc w:val="both"/>
              <w:rPr>
                <w:rFonts w:ascii="Times New Roman" w:eastAsia="Times New Roman" w:hAnsi="Times New Roman" w:cs="Times New Roman"/>
                <w:color w:val="FF0000"/>
                <w:szCs w:val="28"/>
                <w:lang w:eastAsia="ru-RU"/>
              </w:rPr>
            </w:pPr>
            <w:r w:rsidRPr="00114444">
              <w:rPr>
                <w:rFonts w:ascii="Times New Roman" w:eastAsia="Times New Roman" w:hAnsi="Times New Roman" w:cs="Times New Roman"/>
                <w:bCs/>
                <w:szCs w:val="28"/>
                <w:lang w:eastAsia="ru-RU"/>
              </w:rPr>
              <w:t>1004 «Охрана семьи и детства»</w:t>
            </w:r>
          </w:p>
        </w:tc>
      </w:tr>
      <w:tr w:rsidR="007253B7" w:rsidRPr="00114444"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0000000000</w:t>
            </w:r>
          </w:p>
        </w:tc>
      </w:tr>
      <w:tr w:rsidR="007253B7" w:rsidRPr="00114444"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iCs/>
                <w:szCs w:val="28"/>
                <w:lang w:eastAsia="ru-RU"/>
              </w:rPr>
              <w:t>Код вида поступлений или выбытий, соответствующий</w:t>
            </w:r>
            <w:r w:rsidRPr="00114444">
              <w:rPr>
                <w:rFonts w:ascii="Times New Roman" w:eastAsia="Times New Roman" w:hAnsi="Times New Roman" w:cs="Times New Roman"/>
                <w:szCs w:val="28"/>
                <w:lang w:eastAsia="ru-RU"/>
              </w:rPr>
              <w:t>:</w:t>
            </w:r>
          </w:p>
          <w:p w:rsidR="007253B7" w:rsidRPr="00114444"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аналитической группе подвида доходов бюджетов;</w:t>
            </w:r>
          </w:p>
          <w:p w:rsidR="007253B7" w:rsidRPr="00114444"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коду вида расходов;</w:t>
            </w:r>
          </w:p>
          <w:p w:rsidR="007253B7" w:rsidRPr="00114444"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аналитической группе вида источников финансирования дефицитов бюджетов</w:t>
            </w:r>
          </w:p>
        </w:tc>
      </w:tr>
      <w:tr w:rsidR="007253B7" w:rsidRPr="00114444"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114444" w:rsidRDefault="007253B7" w:rsidP="007253B7">
            <w:pPr>
              <w:spacing w:after="0" w:line="240" w:lineRule="auto"/>
              <w:jc w:val="both"/>
              <w:rPr>
                <w:rFonts w:ascii="Times New Roman" w:eastAsia="Times New Roman" w:hAnsi="Times New Roman" w:cs="Times New Roman"/>
                <w:iCs/>
                <w:szCs w:val="28"/>
                <w:lang w:eastAsia="ru-RU"/>
              </w:rPr>
            </w:pPr>
            <w:r w:rsidRPr="00114444">
              <w:rPr>
                <w:rFonts w:ascii="Times New Roman" w:eastAsia="Times New Roman" w:hAnsi="Times New Roman" w:cs="Times New Roman"/>
                <w:iCs/>
                <w:szCs w:val="28"/>
                <w:lang w:eastAsia="ru-RU"/>
              </w:rPr>
              <w:t>Код вида финансового обеспечения (деятельности):</w:t>
            </w:r>
          </w:p>
          <w:p w:rsidR="002D0EF1" w:rsidRPr="00114444" w:rsidRDefault="002D0EF1"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iCs/>
                <w:szCs w:val="28"/>
                <w:lang w:eastAsia="ru-RU"/>
              </w:rPr>
              <w:t xml:space="preserve">                      </w:t>
            </w:r>
          </w:p>
          <w:p w:rsidR="007253B7" w:rsidRPr="00114444" w:rsidRDefault="002D0EF1"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7253B7" w:rsidRPr="00114444">
              <w:rPr>
                <w:rFonts w:ascii="Times New Roman" w:eastAsia="Times New Roman" w:hAnsi="Times New Roman" w:cs="Times New Roman"/>
                <w:szCs w:val="28"/>
                <w:lang w:eastAsia="ru-RU"/>
              </w:rPr>
              <w:t xml:space="preserve"> –деятельность</w:t>
            </w:r>
            <w:r w:rsidRPr="00114444">
              <w:rPr>
                <w:rFonts w:ascii="Times New Roman" w:eastAsia="Times New Roman" w:hAnsi="Times New Roman" w:cs="Times New Roman"/>
                <w:szCs w:val="28"/>
                <w:lang w:eastAsia="ru-RU"/>
              </w:rPr>
              <w:t>, осуществляемая за счет средств соответствующего бюджета бюджетной системы Российской федерации в части публично-нормативных обязательств;</w:t>
            </w:r>
            <w:r w:rsidR="007253B7" w:rsidRPr="00114444">
              <w:rPr>
                <w:rFonts w:ascii="Times New Roman" w:eastAsia="Times New Roman" w:hAnsi="Times New Roman" w:cs="Times New Roman"/>
                <w:szCs w:val="28"/>
                <w:lang w:eastAsia="ru-RU"/>
              </w:rPr>
              <w:t xml:space="preserve"> </w:t>
            </w:r>
          </w:p>
          <w:p w:rsidR="002D0EF1" w:rsidRPr="00114444" w:rsidRDefault="002D0EF1" w:rsidP="002D0EF1">
            <w:pPr>
              <w:numPr>
                <w:ilvl w:val="0"/>
                <w:numId w:val="17"/>
              </w:numPr>
              <w:spacing w:after="0" w:line="240" w:lineRule="auto"/>
              <w:ind w:firstLine="47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2 – приносящая доход деятельность (собственные доходы </w:t>
            </w:r>
          </w:p>
          <w:p w:rsidR="002D0EF1" w:rsidRPr="00114444" w:rsidRDefault="002D0EF1" w:rsidP="002D0EF1">
            <w:pPr>
              <w:numPr>
                <w:ilvl w:val="0"/>
                <w:numId w:val="17"/>
              </w:numPr>
              <w:spacing w:after="0" w:line="240" w:lineRule="auto"/>
              <w:ind w:firstLine="47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учреждения);</w:t>
            </w:r>
          </w:p>
          <w:p w:rsidR="007253B7" w:rsidRPr="00114444"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 – средства во временном распоряжении;</w:t>
            </w:r>
          </w:p>
          <w:p w:rsidR="006E483E" w:rsidRPr="00114444" w:rsidRDefault="006E483E"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4- субсидия на выполнение государственного (муниципального) задания;</w:t>
            </w:r>
          </w:p>
          <w:p w:rsidR="006E483E" w:rsidRPr="00114444" w:rsidRDefault="006E483E"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5 – субсидия на иные цели;</w:t>
            </w:r>
          </w:p>
          <w:p w:rsidR="006E483E" w:rsidRPr="00114444" w:rsidRDefault="006E483E"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6 – субсидия на цели осуществления капитальных вложений</w:t>
            </w:r>
          </w:p>
          <w:p w:rsidR="007253B7" w:rsidRPr="00114444" w:rsidRDefault="007253B7" w:rsidP="002D0EF1">
            <w:pPr>
              <w:spacing w:after="0" w:line="240" w:lineRule="auto"/>
              <w:ind w:left="360"/>
              <w:jc w:val="both"/>
              <w:rPr>
                <w:rFonts w:ascii="Times New Roman" w:eastAsia="Times New Roman" w:hAnsi="Times New Roman" w:cs="Times New Roman"/>
                <w:szCs w:val="28"/>
                <w:lang w:eastAsia="ru-RU"/>
              </w:rPr>
            </w:pPr>
          </w:p>
        </w:tc>
      </w:tr>
      <w:tr w:rsidR="001F14E3" w:rsidRPr="00114444"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114444" w:rsidRDefault="001F14E3"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114444" w:rsidRDefault="001F14E3" w:rsidP="007253B7">
            <w:pPr>
              <w:spacing w:after="0" w:line="240" w:lineRule="auto"/>
              <w:jc w:val="both"/>
              <w:rPr>
                <w:rFonts w:ascii="Times New Roman" w:eastAsia="Times New Roman" w:hAnsi="Times New Roman" w:cs="Times New Roman"/>
                <w:iCs/>
                <w:szCs w:val="28"/>
                <w:lang w:eastAsia="ru-RU"/>
              </w:rPr>
            </w:pPr>
            <w:r w:rsidRPr="00114444">
              <w:rPr>
                <w:rFonts w:ascii="Times New Roman" w:eastAsia="Times New Roman" w:hAnsi="Times New Roman" w:cs="Times New Roman"/>
                <w:iCs/>
                <w:szCs w:val="28"/>
                <w:lang w:eastAsia="ru-RU"/>
              </w:rPr>
              <w:t xml:space="preserve">Код синтетического счета </w:t>
            </w:r>
          </w:p>
        </w:tc>
      </w:tr>
      <w:tr w:rsidR="001F14E3" w:rsidRPr="00114444"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114444" w:rsidRDefault="001F14E3"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114444" w:rsidRDefault="001F14E3" w:rsidP="007253B7">
            <w:pPr>
              <w:spacing w:after="0" w:line="240" w:lineRule="auto"/>
              <w:jc w:val="both"/>
              <w:rPr>
                <w:rFonts w:ascii="Times New Roman" w:eastAsia="Times New Roman" w:hAnsi="Times New Roman" w:cs="Times New Roman"/>
                <w:iCs/>
                <w:szCs w:val="28"/>
                <w:lang w:eastAsia="ru-RU"/>
              </w:rPr>
            </w:pPr>
            <w:r w:rsidRPr="00114444">
              <w:rPr>
                <w:rFonts w:ascii="Times New Roman" w:eastAsia="Times New Roman" w:hAnsi="Times New Roman" w:cs="Times New Roman"/>
                <w:iCs/>
                <w:szCs w:val="28"/>
                <w:lang w:eastAsia="ru-RU"/>
              </w:rPr>
              <w:t>Код аналитического счета</w:t>
            </w:r>
          </w:p>
        </w:tc>
      </w:tr>
      <w:tr w:rsidR="001F14E3" w:rsidRPr="00114444"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114444" w:rsidRDefault="001F14E3"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114444" w:rsidRDefault="001F14E3" w:rsidP="007253B7">
            <w:pPr>
              <w:spacing w:after="0" w:line="240" w:lineRule="auto"/>
              <w:jc w:val="both"/>
              <w:rPr>
                <w:rFonts w:ascii="Times New Roman" w:eastAsia="Times New Roman" w:hAnsi="Times New Roman" w:cs="Times New Roman"/>
                <w:iCs/>
                <w:szCs w:val="28"/>
                <w:lang w:eastAsia="ru-RU"/>
              </w:rPr>
            </w:pPr>
            <w:r w:rsidRPr="00114444">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Форма  счетоводства – журнальная.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Учреждение применяет забалансовые счета, утвержденные в Инструкции к Единому плану счетов № 157н.</w:t>
      </w:r>
    </w:p>
    <w:p w:rsidR="006E483E" w:rsidRPr="00114444" w:rsidRDefault="007253B7" w:rsidP="007253B7">
      <w:pPr>
        <w:spacing w:after="0" w:line="240" w:lineRule="auto"/>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r w:rsidR="00E51058" w:rsidRPr="00114444">
        <w:rPr>
          <w:rFonts w:ascii="Times New Roman" w:eastAsia="Times New Roman" w:hAnsi="Times New Roman" w:cs="Times New Roman"/>
          <w:szCs w:val="28"/>
          <w:lang w:eastAsia="ru-RU"/>
        </w:rPr>
        <w:t xml:space="preserve">          2.3. Утвердить рабочий план счетов</w:t>
      </w:r>
      <w:r w:rsidR="006E483E" w:rsidRPr="00114444">
        <w:rPr>
          <w:rFonts w:ascii="Times New Roman" w:eastAsia="Times New Roman" w:hAnsi="Times New Roman" w:cs="Times New Roman"/>
          <w:szCs w:val="28"/>
          <w:lang w:eastAsia="ru-RU"/>
        </w:rPr>
        <w:t>:</w:t>
      </w:r>
    </w:p>
    <w:p w:rsidR="007253B7" w:rsidRPr="00114444" w:rsidRDefault="006E483E" w:rsidP="007253B7">
      <w:pPr>
        <w:spacing w:after="0" w:line="240" w:lineRule="auto"/>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для  казенных учреждений и органу Управления образованием</w:t>
      </w:r>
      <w:r w:rsidR="00E51058" w:rsidRPr="00114444">
        <w:rPr>
          <w:rFonts w:ascii="Times New Roman" w:eastAsia="Times New Roman" w:hAnsi="Times New Roman" w:cs="Times New Roman"/>
          <w:szCs w:val="28"/>
          <w:lang w:eastAsia="ru-RU"/>
        </w:rPr>
        <w:t xml:space="preserve"> согласно Приложению №1</w:t>
      </w:r>
      <w:r w:rsidRPr="00114444">
        <w:rPr>
          <w:rFonts w:ascii="Times New Roman" w:eastAsia="Times New Roman" w:hAnsi="Times New Roman" w:cs="Times New Roman"/>
          <w:szCs w:val="28"/>
          <w:lang w:eastAsia="ru-RU"/>
        </w:rPr>
        <w:t>;</w:t>
      </w:r>
    </w:p>
    <w:p w:rsidR="006E483E" w:rsidRPr="00114444" w:rsidRDefault="006E483E" w:rsidP="007253B7">
      <w:pPr>
        <w:spacing w:after="0" w:line="240" w:lineRule="auto"/>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для автономных и бюджетных учреждений согласно  Приложению №</w:t>
      </w:r>
      <w:r w:rsidR="00A858A6" w:rsidRPr="00114444">
        <w:rPr>
          <w:rFonts w:ascii="Times New Roman" w:eastAsia="Times New Roman" w:hAnsi="Times New Roman" w:cs="Times New Roman"/>
          <w:szCs w:val="28"/>
          <w:lang w:eastAsia="ru-RU"/>
        </w:rPr>
        <w:t>31</w:t>
      </w:r>
      <w:r w:rsidRPr="00114444">
        <w:rPr>
          <w:rFonts w:ascii="Times New Roman" w:eastAsia="Times New Roman" w:hAnsi="Times New Roman" w:cs="Times New Roman"/>
          <w:szCs w:val="28"/>
          <w:lang w:eastAsia="ru-RU"/>
        </w:rPr>
        <w:t>.</w:t>
      </w:r>
    </w:p>
    <w:p w:rsidR="00681CC0" w:rsidRPr="00114444" w:rsidRDefault="00681CC0" w:rsidP="00A51556">
      <w:pPr>
        <w:spacing w:after="0" w:line="240" w:lineRule="auto"/>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2.4. При расходовании бюджетных </w:t>
      </w:r>
      <w:r w:rsidR="00BE5AC6" w:rsidRPr="00114444">
        <w:rPr>
          <w:rFonts w:ascii="Times New Roman" w:eastAsia="Times New Roman" w:hAnsi="Times New Roman" w:cs="Times New Roman"/>
          <w:szCs w:val="28"/>
          <w:lang w:eastAsia="ru-RU"/>
        </w:rPr>
        <w:t>средств в рамках</w:t>
      </w:r>
      <w:r w:rsidRPr="00114444">
        <w:rPr>
          <w:rFonts w:ascii="Times New Roman" w:eastAsia="Times New Roman" w:hAnsi="Times New Roman" w:cs="Times New Roman"/>
          <w:szCs w:val="28"/>
          <w:lang w:eastAsia="ru-RU"/>
        </w:rPr>
        <w:t xml:space="preserve"> националь</w:t>
      </w:r>
      <w:r w:rsidR="0090285B" w:rsidRPr="00114444">
        <w:rPr>
          <w:rFonts w:ascii="Times New Roman" w:eastAsia="Times New Roman" w:hAnsi="Times New Roman" w:cs="Times New Roman"/>
          <w:szCs w:val="28"/>
          <w:lang w:eastAsia="ru-RU"/>
        </w:rPr>
        <w:t>ных проектов применять</w:t>
      </w:r>
      <w:r w:rsidRPr="00114444">
        <w:rPr>
          <w:rFonts w:ascii="Times New Roman" w:eastAsia="Times New Roman" w:hAnsi="Times New Roman" w:cs="Times New Roman"/>
          <w:szCs w:val="28"/>
          <w:lang w:eastAsia="ru-RU"/>
        </w:rPr>
        <w:t xml:space="preserve"> целевые статьи расходов бюджета</w:t>
      </w:r>
      <w:r w:rsidR="00A51556" w:rsidRPr="00114444">
        <w:rPr>
          <w:rFonts w:ascii="Times New Roman" w:eastAsia="Times New Roman" w:hAnsi="Times New Roman" w:cs="Times New Roman"/>
          <w:szCs w:val="28"/>
          <w:lang w:eastAsia="ru-RU"/>
        </w:rPr>
        <w:t xml:space="preserve"> согласно решения городского Совета депутатов.</w:t>
      </w:r>
    </w:p>
    <w:p w:rsidR="00681CC0" w:rsidRPr="00114444" w:rsidRDefault="00681CC0" w:rsidP="007253B7">
      <w:pPr>
        <w:spacing w:after="0" w:line="240" w:lineRule="auto"/>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p>
    <w:p w:rsidR="00681CC0" w:rsidRPr="00114444" w:rsidRDefault="00681CC0" w:rsidP="007253B7">
      <w:pPr>
        <w:spacing w:after="0" w:line="240" w:lineRule="auto"/>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p>
    <w:p w:rsidR="007253B7" w:rsidRPr="00114444" w:rsidRDefault="007253B7" w:rsidP="007253B7">
      <w:pPr>
        <w:spacing w:after="0" w:line="240" w:lineRule="auto"/>
        <w:rPr>
          <w:rFonts w:ascii="Times New Roman" w:eastAsia="Times New Roman" w:hAnsi="Times New Roman" w:cs="Times New Roman"/>
          <w:b/>
          <w:szCs w:val="28"/>
          <w:lang w:eastAsia="ru-RU"/>
        </w:rPr>
      </w:pPr>
    </w:p>
    <w:p w:rsidR="00A51556" w:rsidRPr="00114444" w:rsidRDefault="00A51556" w:rsidP="007253B7">
      <w:pPr>
        <w:spacing w:after="0" w:line="240" w:lineRule="auto"/>
        <w:rPr>
          <w:rFonts w:ascii="Times New Roman" w:eastAsia="Times New Roman" w:hAnsi="Times New Roman" w:cs="Times New Roman"/>
          <w:b/>
          <w:szCs w:val="28"/>
          <w:lang w:eastAsia="ru-RU"/>
        </w:rPr>
      </w:pPr>
    </w:p>
    <w:p w:rsidR="00A51556" w:rsidRPr="00114444" w:rsidRDefault="00A51556" w:rsidP="007253B7">
      <w:pPr>
        <w:spacing w:after="0" w:line="240" w:lineRule="auto"/>
        <w:rPr>
          <w:rFonts w:ascii="Times New Roman" w:eastAsia="Times New Roman" w:hAnsi="Times New Roman" w:cs="Times New Roman"/>
          <w:b/>
          <w:szCs w:val="28"/>
          <w:lang w:eastAsia="ru-RU"/>
        </w:rPr>
      </w:pPr>
    </w:p>
    <w:p w:rsidR="007253B7" w:rsidRPr="00114444" w:rsidRDefault="007253B7" w:rsidP="00141C72">
      <w:pPr>
        <w:pStyle w:val="ad"/>
        <w:numPr>
          <w:ilvl w:val="0"/>
          <w:numId w:val="1"/>
        </w:numPr>
        <w:spacing w:after="0" w:line="240" w:lineRule="auto"/>
        <w:jc w:val="center"/>
        <w:rPr>
          <w:rFonts w:ascii="Times New Roman" w:eastAsia="Times New Roman" w:hAnsi="Times New Roman"/>
          <w:b/>
          <w:szCs w:val="28"/>
          <w:lang w:eastAsia="ru-RU"/>
        </w:rPr>
      </w:pPr>
      <w:r w:rsidRPr="00114444">
        <w:rPr>
          <w:rFonts w:ascii="Times New Roman" w:eastAsia="Times New Roman" w:hAnsi="Times New Roman"/>
          <w:b/>
          <w:szCs w:val="28"/>
          <w:lang w:eastAsia="ru-RU"/>
        </w:rPr>
        <w:lastRenderedPageBreak/>
        <w:t>Методы   оценки отдельных видов имущества и обязательств</w:t>
      </w:r>
    </w:p>
    <w:p w:rsidR="007253B7" w:rsidRPr="00114444" w:rsidRDefault="007253B7" w:rsidP="007253B7">
      <w:pPr>
        <w:spacing w:after="0" w:line="240" w:lineRule="auto"/>
        <w:rPr>
          <w:rFonts w:ascii="Times New Roman" w:eastAsia="Times New Roman" w:hAnsi="Times New Roman" w:cs="Times New Roman"/>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114444">
        <w:rPr>
          <w:rFonts w:ascii="Times New Roman" w:eastAsia="Times New Roman" w:hAnsi="Times New Roman" w:cs="Times New Roman"/>
          <w:szCs w:val="28"/>
          <w:u w:val="single"/>
          <w:lang w:eastAsia="ru-RU"/>
        </w:rPr>
        <w:t>3.1.</w:t>
      </w:r>
      <w:r w:rsidR="00193733" w:rsidRPr="00114444">
        <w:rPr>
          <w:rFonts w:ascii="Times New Roman" w:eastAsia="Times New Roman" w:hAnsi="Times New Roman" w:cs="Times New Roman"/>
          <w:szCs w:val="28"/>
          <w:u w:val="single"/>
          <w:lang w:eastAsia="ru-RU"/>
        </w:rPr>
        <w:t xml:space="preserve"> </w:t>
      </w:r>
      <w:r w:rsidRPr="00114444">
        <w:rPr>
          <w:rFonts w:ascii="Times New Roman" w:eastAsia="Times New Roman" w:hAnsi="Times New Roman" w:cs="Times New Roman"/>
          <w:szCs w:val="28"/>
          <w:u w:val="single"/>
          <w:lang w:eastAsia="ru-RU"/>
        </w:rPr>
        <w:t>Оценка   объектов основных средств</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3.1.1. Объект основных средств принимается к учету по первоначальной стоимости. В </w:t>
      </w:r>
      <w:r w:rsidR="00921BD2" w:rsidRPr="00114444">
        <w:rPr>
          <w:rFonts w:ascii="Times New Roman" w:eastAsia="Times New Roman" w:hAnsi="Times New Roman" w:cs="Times New Roman"/>
          <w:szCs w:val="28"/>
          <w:lang w:eastAsia="ru-RU"/>
        </w:rPr>
        <w:t>первоначальную стоимость</w:t>
      </w:r>
      <w:r w:rsidRPr="00114444">
        <w:rPr>
          <w:rFonts w:ascii="Times New Roman" w:eastAsia="Times New Roman" w:hAnsi="Times New Roman" w:cs="Times New Roman"/>
          <w:szCs w:val="28"/>
          <w:lang w:eastAsia="ru-RU"/>
        </w:rPr>
        <w:t xml:space="preserve"> объекта основных </w:t>
      </w:r>
      <w:r w:rsidR="00921BD2" w:rsidRPr="00114444">
        <w:rPr>
          <w:rFonts w:ascii="Times New Roman" w:eastAsia="Times New Roman" w:hAnsi="Times New Roman" w:cs="Times New Roman"/>
          <w:szCs w:val="28"/>
          <w:lang w:eastAsia="ru-RU"/>
        </w:rPr>
        <w:t>средств включаются</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цена приобретения;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A01D3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A01D3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затраты на подготовку площадки;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A01D3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затраты на доставку и разгрузку;</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A01D3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затраты на установку и монтаж;</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A01D3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A01D3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A01D3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A01D3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средств к бухгалтерскому учету. Такие затраты признаются, если обязанность по их проведению предусмотрена договором купли</w:t>
      </w:r>
      <w:r w:rsidR="00193733" w:rsidRPr="00114444">
        <w:rPr>
          <w:rFonts w:ascii="Times New Roman" w:eastAsia="Times New Roman" w:hAnsi="Times New Roman" w:cs="Times New Roman"/>
          <w:szCs w:val="28"/>
          <w:lang w:eastAsia="ru-RU"/>
        </w:rPr>
        <w:t>-продажи</w:t>
      </w:r>
      <w:r w:rsidRPr="00114444">
        <w:rPr>
          <w:rFonts w:ascii="Times New Roman" w:eastAsia="Times New Roman" w:hAnsi="Times New Roman" w:cs="Times New Roman"/>
          <w:szCs w:val="28"/>
          <w:lang w:eastAsia="ru-RU"/>
        </w:rPr>
        <w:t>, пользования, иным договором (соглашением), устанавливающим условия использования объекта.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3.1.2. В первоначальную стоимость объекта не включаются: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B84D4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затраты на открытие новых производств;</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B84D4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затраты на внедрение новых продуктов или услуг;</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B84D4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B84D4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операционные убытки </w:t>
      </w:r>
      <w:r w:rsidR="00C1239D" w:rsidRPr="00114444">
        <w:rPr>
          <w:rFonts w:ascii="Times New Roman" w:eastAsia="Times New Roman" w:hAnsi="Times New Roman" w:cs="Times New Roman"/>
          <w:szCs w:val="28"/>
          <w:lang w:eastAsia="ru-RU"/>
        </w:rPr>
        <w:t>до момента</w:t>
      </w:r>
      <w:r w:rsidRPr="00114444">
        <w:rPr>
          <w:rFonts w:ascii="Times New Roman" w:eastAsia="Times New Roman" w:hAnsi="Times New Roman" w:cs="Times New Roman"/>
          <w:szCs w:val="28"/>
          <w:lang w:eastAsia="ru-RU"/>
        </w:rPr>
        <w:t xml:space="preserve"> достижения </w:t>
      </w:r>
      <w:r w:rsidR="00C1239D" w:rsidRPr="00114444">
        <w:rPr>
          <w:rFonts w:ascii="Times New Roman" w:eastAsia="Times New Roman" w:hAnsi="Times New Roman" w:cs="Times New Roman"/>
          <w:szCs w:val="28"/>
          <w:lang w:eastAsia="ru-RU"/>
        </w:rPr>
        <w:t>соответствия уровня</w:t>
      </w:r>
      <w:r w:rsidRPr="00114444">
        <w:rPr>
          <w:rFonts w:ascii="Times New Roman" w:eastAsia="Times New Roman" w:hAnsi="Times New Roman" w:cs="Times New Roman"/>
          <w:szCs w:val="28"/>
          <w:lang w:eastAsia="ru-RU"/>
        </w:rPr>
        <w:t xml:space="preserve"> доходов от платы за пользование инвестиционной недвижимостью (арендной </w:t>
      </w:r>
      <w:r w:rsidR="00C1239D" w:rsidRPr="00114444">
        <w:rPr>
          <w:rFonts w:ascii="Times New Roman" w:eastAsia="Times New Roman" w:hAnsi="Times New Roman" w:cs="Times New Roman"/>
          <w:szCs w:val="28"/>
          <w:lang w:eastAsia="ru-RU"/>
        </w:rPr>
        <w:t>платы) уровню</w:t>
      </w:r>
      <w:r w:rsidRPr="00114444">
        <w:rPr>
          <w:rFonts w:ascii="Times New Roman" w:eastAsia="Times New Roman" w:hAnsi="Times New Roman" w:cs="Times New Roman"/>
          <w:szCs w:val="28"/>
          <w:lang w:eastAsia="ru-RU"/>
        </w:rPr>
        <w:t xml:space="preserve"> доходов, запланированному при признании объекта инвестиционной недвижимости в составе группы основных средств;</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B84D4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3.1.3. Первоначальная стоимость </w:t>
      </w:r>
      <w:proofErr w:type="gramStart"/>
      <w:r w:rsidRPr="00114444">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114444">
        <w:rPr>
          <w:rFonts w:ascii="Times New Roman" w:eastAsia="Times New Roman" w:hAnsi="Times New Roman" w:cs="Times New Roman"/>
          <w:szCs w:val="28"/>
          <w:lang w:eastAsia="ru-RU"/>
        </w:rPr>
        <w:t xml:space="preserve"> в порядке, предусмотренном пунктами 3.1.1.-</w:t>
      </w:r>
      <w:r w:rsidR="00193733"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3.1.2. настоящего раздела.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В случае, </w:t>
      </w:r>
      <w:r w:rsidR="00C1239D" w:rsidRPr="00114444">
        <w:rPr>
          <w:rFonts w:ascii="Times New Roman" w:eastAsia="Times New Roman" w:hAnsi="Times New Roman" w:cs="Times New Roman"/>
          <w:szCs w:val="28"/>
          <w:lang w:eastAsia="ru-RU"/>
        </w:rPr>
        <w:t>если обменная</w:t>
      </w:r>
      <w:r w:rsidRPr="00114444">
        <w:rPr>
          <w:rFonts w:ascii="Times New Roman" w:eastAsia="Times New Roman" w:hAnsi="Times New Roman" w:cs="Times New Roman"/>
          <w:szCs w:val="28"/>
          <w:lang w:eastAsia="ru-RU"/>
        </w:rPr>
        <w:t xml:space="preserve"> операция не носит коммерческий характер или справедливую стоимость ни полученного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В случа</w:t>
      </w:r>
      <w:r w:rsidR="00436CD6" w:rsidRPr="00114444">
        <w:rPr>
          <w:rFonts w:ascii="Times New Roman" w:eastAsia="Times New Roman" w:hAnsi="Times New Roman" w:cs="Times New Roman"/>
          <w:szCs w:val="28"/>
          <w:lang w:eastAsia="ru-RU"/>
        </w:rPr>
        <w:t>е, если объект основных средств</w:t>
      </w:r>
      <w:r w:rsidRPr="00114444">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w:t>
      </w:r>
      <w:r w:rsidR="00436CD6" w:rsidRPr="00114444">
        <w:rPr>
          <w:rFonts w:ascii="Times New Roman" w:eastAsia="Times New Roman" w:hAnsi="Times New Roman" w:cs="Times New Roman"/>
          <w:szCs w:val="28"/>
          <w:lang w:eastAsia="ru-RU"/>
        </w:rPr>
        <w:t>основании остаточной</w:t>
      </w:r>
      <w:r w:rsidRPr="00114444">
        <w:rPr>
          <w:rFonts w:ascii="Times New Roman" w:eastAsia="Times New Roman" w:hAnsi="Times New Roman" w:cs="Times New Roman"/>
          <w:szCs w:val="28"/>
          <w:lang w:eastAsia="ru-RU"/>
        </w:rPr>
        <w:t xml:space="preserve"> стоимости переданного взамен актива.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В случае, если данные об остаточной стоимости передаваемого взамен актива не доступны, либо на дату передачи остаточная стоимость </w:t>
      </w:r>
      <w:r w:rsidR="00436CD6" w:rsidRPr="00114444">
        <w:rPr>
          <w:rFonts w:ascii="Times New Roman" w:eastAsia="Times New Roman" w:hAnsi="Times New Roman" w:cs="Times New Roman"/>
          <w:szCs w:val="28"/>
          <w:lang w:eastAsia="ru-RU"/>
        </w:rPr>
        <w:t>передаваемого взамен актива нулевая</w:t>
      </w:r>
      <w:r w:rsidRPr="00114444">
        <w:rPr>
          <w:rFonts w:ascii="Times New Roman" w:eastAsia="Times New Roman" w:hAnsi="Times New Roman" w:cs="Times New Roman"/>
          <w:szCs w:val="28"/>
          <w:lang w:eastAsia="ru-RU"/>
        </w:rPr>
        <w:t>, приобретенный актив отражается в составе основных средств в условной оценке, равной одному рублю.</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w:t>
      </w:r>
      <w:r w:rsidR="00436CD6" w:rsidRPr="00114444">
        <w:rPr>
          <w:rFonts w:ascii="Times New Roman" w:eastAsia="Times New Roman" w:hAnsi="Times New Roman" w:cs="Times New Roman"/>
          <w:szCs w:val="28"/>
          <w:lang w:eastAsia="ru-RU"/>
        </w:rPr>
        <w:t>бъекта, затраты по такой замене</w:t>
      </w:r>
      <w:r w:rsidRPr="00114444">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w:t>
      </w:r>
      <w:r w:rsidRPr="00114444">
        <w:rPr>
          <w:rFonts w:ascii="Times New Roman" w:eastAsia="Times New Roman" w:hAnsi="Times New Roman" w:cs="Times New Roman"/>
          <w:szCs w:val="28"/>
          <w:lang w:eastAsia="ru-RU"/>
        </w:rPr>
        <w:lastRenderedPageBreak/>
        <w:t>средств уменьшается на стоимость заменяемых частей.</w:t>
      </w:r>
      <w:r w:rsidR="00B453E5" w:rsidRPr="00114444">
        <w:rPr>
          <w:rFonts w:ascii="Times New Roman" w:eastAsia="Times New Roman" w:hAnsi="Times New Roman" w:cs="Times New Roman"/>
          <w:szCs w:val="28"/>
          <w:lang w:eastAsia="ru-RU"/>
        </w:rPr>
        <w:t xml:space="preserve"> Стоимость заменяемых частей  устанавливается</w:t>
      </w:r>
      <w:r w:rsidR="00F80A48" w:rsidRPr="00114444">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w:t>
      </w:r>
      <w:r w:rsidR="00436CD6" w:rsidRPr="00114444">
        <w:rPr>
          <w:rFonts w:ascii="Times New Roman" w:eastAsia="Times New Roman" w:hAnsi="Times New Roman" w:cs="Times New Roman"/>
          <w:szCs w:val="28"/>
          <w:lang w:eastAsia="ru-RU"/>
        </w:rPr>
        <w:t>также при</w:t>
      </w:r>
      <w:r w:rsidRPr="00114444">
        <w:rPr>
          <w:rFonts w:ascii="Times New Roman" w:eastAsia="Times New Roman" w:hAnsi="Times New Roman" w:cs="Times New Roman"/>
          <w:szCs w:val="28"/>
          <w:lang w:eastAsia="ru-RU"/>
        </w:rPr>
        <w:t xml:space="preserve"> проведении ремонтов формируют объем произведенных капитальных вложений с дальнейшем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w:t>
      </w:r>
      <w:r w:rsidR="00702E8B"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w:t>
      </w:r>
      <w:r w:rsidR="00702E8B"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 xml:space="preserve">1. Перевод основных средств в группу «Инвестиционная </w:t>
      </w:r>
      <w:r w:rsidR="00436CD6" w:rsidRPr="00114444">
        <w:rPr>
          <w:rFonts w:ascii="Times New Roman" w:eastAsia="Times New Roman" w:hAnsi="Times New Roman" w:cs="Times New Roman"/>
          <w:szCs w:val="28"/>
          <w:lang w:eastAsia="ru-RU"/>
        </w:rPr>
        <w:t>недвижимость» или</w:t>
      </w:r>
      <w:r w:rsidRPr="00114444">
        <w:rPr>
          <w:rFonts w:ascii="Times New Roman" w:eastAsia="Times New Roman" w:hAnsi="Times New Roman" w:cs="Times New Roman"/>
          <w:szCs w:val="28"/>
          <w:lang w:eastAsia="ru-RU"/>
        </w:rPr>
        <w:t xml:space="preserve"> исключение из нее проводится при: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заключении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F5ACE"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завершении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F5ACE"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начале реконструкции объекта недвижимости в целях его дальнейшей </w:t>
      </w:r>
      <w:r w:rsidR="00C4425C" w:rsidRPr="00114444">
        <w:rPr>
          <w:rFonts w:ascii="Times New Roman" w:eastAsia="Times New Roman" w:hAnsi="Times New Roman" w:cs="Times New Roman"/>
          <w:szCs w:val="28"/>
          <w:lang w:eastAsia="ru-RU"/>
        </w:rPr>
        <w:t>продажи (</w:t>
      </w:r>
      <w:r w:rsidRPr="00114444">
        <w:rPr>
          <w:rFonts w:ascii="Times New Roman" w:eastAsia="Times New Roman" w:hAnsi="Times New Roman" w:cs="Times New Roman"/>
          <w:szCs w:val="28"/>
          <w:lang w:eastAsia="ru-RU"/>
        </w:rPr>
        <w:t>перевод из группы основных средств «Инвестиционная недвижимость» в категорию объектов бухгалтерского учета «Запасы»).</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w:t>
      </w:r>
      <w:r w:rsidR="00702E8B"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2.</w:t>
      </w:r>
      <w:r w:rsidR="00C4425C" w:rsidRPr="00114444">
        <w:rPr>
          <w:rFonts w:ascii="Times New Roman" w:eastAsia="Times New Roman" w:hAnsi="Times New Roman" w:cs="Times New Roman"/>
          <w:szCs w:val="28"/>
          <w:lang w:eastAsia="ru-RU"/>
        </w:rPr>
        <w:t xml:space="preserve"> Амортизация объекта</w:t>
      </w:r>
      <w:r w:rsidRPr="00114444">
        <w:rPr>
          <w:rFonts w:ascii="Times New Roman" w:eastAsia="Times New Roman" w:hAnsi="Times New Roman" w:cs="Times New Roman"/>
          <w:szCs w:val="28"/>
          <w:lang w:eastAsia="ru-RU"/>
        </w:rPr>
        <w:t xml:space="preserve"> основных </w:t>
      </w:r>
      <w:r w:rsidR="00C4425C" w:rsidRPr="00114444">
        <w:rPr>
          <w:rFonts w:ascii="Times New Roman" w:eastAsia="Times New Roman" w:hAnsi="Times New Roman" w:cs="Times New Roman"/>
          <w:szCs w:val="28"/>
          <w:lang w:eastAsia="ru-RU"/>
        </w:rPr>
        <w:t>средств начисляется</w:t>
      </w:r>
      <w:r w:rsidRPr="00114444">
        <w:rPr>
          <w:rFonts w:ascii="Times New Roman" w:eastAsia="Times New Roman" w:hAnsi="Times New Roman" w:cs="Times New Roman"/>
          <w:szCs w:val="28"/>
          <w:lang w:eastAsia="ru-RU"/>
        </w:rPr>
        <w:t xml:space="preserve"> линейным методом.</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w:t>
      </w:r>
      <w:r w:rsidR="00702E8B"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w:t>
      </w:r>
      <w:r w:rsidR="00702E8B"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4. Амортизация объекта основных средств прекращается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w:t>
      </w:r>
      <w:r w:rsidR="00702E8B"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5. Срок полезного использования объекта основных средств определяется исходя из:</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F5ACE"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ожидаемого срока получения экономических выгод или полезного потенциала, заключенных в активе. 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w:t>
      </w:r>
      <w:r w:rsidR="0038637A" w:rsidRPr="00114444">
        <w:rPr>
          <w:rFonts w:ascii="Times New Roman" w:eastAsia="Times New Roman" w:hAnsi="Times New Roman" w:cs="Times New Roman"/>
          <w:szCs w:val="28"/>
          <w:lang w:eastAsia="ru-RU"/>
        </w:rPr>
        <w:t>ормах амортизационных отчислени</w:t>
      </w:r>
      <w:r w:rsidRPr="00114444">
        <w:rPr>
          <w:rFonts w:ascii="Times New Roman" w:eastAsia="Times New Roman" w:hAnsi="Times New Roman" w:cs="Times New Roman"/>
          <w:szCs w:val="28"/>
          <w:lang w:eastAsia="ru-RU"/>
        </w:rPr>
        <w:t>й на полное восстановление основных фондов народного хозяйства СССР» (СП ССР, 1990, №30, ст.140);</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F5ACE"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F5ACE"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F5ACE"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ожидаемого физического износа;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F5ACE"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F5ACE"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гарантийного срока использования объекта;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F5ACE"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сроков фактической эксплуатации и ранее начисленной суммы амортизации- для безвозмездно полученных объектов.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Если по объекту основных </w:t>
      </w:r>
      <w:r w:rsidR="00CF5ACE" w:rsidRPr="00114444">
        <w:rPr>
          <w:rFonts w:ascii="Times New Roman" w:eastAsia="Times New Roman" w:hAnsi="Times New Roman" w:cs="Times New Roman"/>
          <w:szCs w:val="28"/>
          <w:lang w:eastAsia="ru-RU"/>
        </w:rPr>
        <w:t>средств срок</w:t>
      </w:r>
      <w:r w:rsidRPr="00114444">
        <w:rPr>
          <w:rFonts w:ascii="Times New Roman" w:eastAsia="Times New Roman" w:hAnsi="Times New Roman" w:cs="Times New Roman"/>
          <w:szCs w:val="28"/>
          <w:lang w:eastAsia="ru-RU"/>
        </w:rPr>
        <w:t xml:space="preserve"> полезного использования определить невозможно, то в целях расчета амортизации он устанавливается равным 10 годам.</w:t>
      </w:r>
    </w:p>
    <w:p w:rsidR="00702E8B" w:rsidRPr="00114444" w:rsidRDefault="00702E8B"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Под оставшимся сроком полезного использования на соответствующую дату понимается срок полезного использования амортизируемого объекта, уменьшенный на срок его фактического использования на соответствующую дату.</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w:t>
      </w:r>
      <w:r w:rsidR="00702E8B"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6. Амортизация объекта основных средств начисляется: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06A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на объект основных средств стоимостью свыше 100</w:t>
      </w:r>
      <w:r w:rsidR="00C06A92"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szCs w:val="28"/>
          <w:lang w:eastAsia="ru-RU"/>
        </w:rPr>
        <w:t>000</w:t>
      </w:r>
      <w:r w:rsidR="00C06A92" w:rsidRPr="00114444">
        <w:rPr>
          <w:rFonts w:ascii="Times New Roman" w:eastAsia="Times New Roman" w:hAnsi="Times New Roman" w:cs="Times New Roman"/>
          <w:szCs w:val="28"/>
          <w:lang w:eastAsia="ru-RU"/>
        </w:rPr>
        <w:t xml:space="preserve">,00 </w:t>
      </w:r>
      <w:r w:rsidRPr="00114444">
        <w:rPr>
          <w:rFonts w:ascii="Times New Roman" w:eastAsia="Times New Roman" w:hAnsi="Times New Roman" w:cs="Times New Roman"/>
          <w:szCs w:val="28"/>
          <w:lang w:eastAsia="ru-RU"/>
        </w:rPr>
        <w:t>рублей в соответствии с рассчитанными нормами амортизации;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06A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на объект </w:t>
      </w:r>
      <w:r w:rsidR="00C06A92" w:rsidRPr="00114444">
        <w:rPr>
          <w:rFonts w:ascii="Times New Roman" w:eastAsia="Times New Roman" w:hAnsi="Times New Roman" w:cs="Times New Roman"/>
          <w:szCs w:val="28"/>
          <w:lang w:eastAsia="ru-RU"/>
        </w:rPr>
        <w:t xml:space="preserve">основных средств стоимостью до </w:t>
      </w:r>
      <w:r w:rsidRPr="00114444">
        <w:rPr>
          <w:rFonts w:ascii="Times New Roman" w:eastAsia="Times New Roman" w:hAnsi="Times New Roman" w:cs="Times New Roman"/>
          <w:szCs w:val="28"/>
          <w:lang w:eastAsia="ru-RU"/>
        </w:rPr>
        <w:t>10</w:t>
      </w:r>
      <w:r w:rsidR="00C06A92"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szCs w:val="28"/>
          <w:lang w:eastAsia="ru-RU"/>
        </w:rPr>
        <w:t>000</w:t>
      </w:r>
      <w:r w:rsidR="00C06A92" w:rsidRPr="00114444">
        <w:rPr>
          <w:rFonts w:ascii="Times New Roman" w:eastAsia="Times New Roman" w:hAnsi="Times New Roman" w:cs="Times New Roman"/>
          <w:szCs w:val="28"/>
          <w:lang w:eastAsia="ru-RU"/>
        </w:rPr>
        <w:t xml:space="preserve">,00 </w:t>
      </w:r>
      <w:r w:rsidRPr="00114444">
        <w:rPr>
          <w:rFonts w:ascii="Times New Roman" w:eastAsia="Times New Roman" w:hAnsi="Times New Roman" w:cs="Times New Roman"/>
          <w:szCs w:val="28"/>
          <w:lang w:eastAsia="ru-RU"/>
        </w:rPr>
        <w:t xml:space="preserve">рублей включительно, за исключением библиотечного фонда, амортизация не начисляется. Первоначальная стоимость данных объектов </w:t>
      </w:r>
      <w:r w:rsidRPr="00114444">
        <w:rPr>
          <w:rFonts w:ascii="Times New Roman" w:eastAsia="Times New Roman" w:hAnsi="Times New Roman" w:cs="Times New Roman"/>
          <w:szCs w:val="28"/>
          <w:lang w:eastAsia="ru-RU"/>
        </w:rPr>
        <w:lastRenderedPageBreak/>
        <w:t>списывается с балансового учета с одновременным отражением объекта основных средств на забалансовом счете;</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06A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на объект библиотечного фонда стоимостью до 100</w:t>
      </w:r>
      <w:r w:rsidR="00C06A92"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szCs w:val="28"/>
          <w:lang w:eastAsia="ru-RU"/>
        </w:rPr>
        <w:t>000</w:t>
      </w:r>
      <w:r w:rsidR="00C06A92" w:rsidRPr="00114444">
        <w:rPr>
          <w:rFonts w:ascii="Times New Roman" w:eastAsia="Times New Roman" w:hAnsi="Times New Roman" w:cs="Times New Roman"/>
          <w:szCs w:val="28"/>
          <w:lang w:eastAsia="ru-RU"/>
        </w:rPr>
        <w:t xml:space="preserve">,00 </w:t>
      </w:r>
      <w:r w:rsidRPr="00114444">
        <w:rPr>
          <w:rFonts w:ascii="Times New Roman" w:eastAsia="Times New Roman" w:hAnsi="Times New Roman" w:cs="Times New Roman"/>
          <w:szCs w:val="28"/>
          <w:lang w:eastAsia="ru-RU"/>
        </w:rPr>
        <w:t>рублей включительно амортизация начисляется в размере 100% первоначальной стоимости при выдаче его в эксплуатацию;</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06A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на иной объект основных средств стоимостью от 10</w:t>
      </w:r>
      <w:r w:rsidR="00C06A92"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szCs w:val="28"/>
          <w:lang w:eastAsia="ru-RU"/>
        </w:rPr>
        <w:t>000</w:t>
      </w:r>
      <w:r w:rsidR="00C06A92" w:rsidRPr="00114444">
        <w:rPr>
          <w:rFonts w:ascii="Times New Roman" w:eastAsia="Times New Roman" w:hAnsi="Times New Roman" w:cs="Times New Roman"/>
          <w:szCs w:val="28"/>
          <w:lang w:eastAsia="ru-RU"/>
        </w:rPr>
        <w:t>,00</w:t>
      </w:r>
      <w:r w:rsidRPr="00114444">
        <w:rPr>
          <w:rFonts w:ascii="Times New Roman" w:eastAsia="Times New Roman" w:hAnsi="Times New Roman" w:cs="Times New Roman"/>
          <w:szCs w:val="28"/>
          <w:lang w:eastAsia="ru-RU"/>
        </w:rPr>
        <w:t xml:space="preserve"> до 100</w:t>
      </w:r>
      <w:r w:rsidR="00C06A92"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szCs w:val="28"/>
          <w:lang w:eastAsia="ru-RU"/>
        </w:rPr>
        <w:t>000</w:t>
      </w:r>
      <w:r w:rsidR="00C06A92" w:rsidRPr="00114444">
        <w:rPr>
          <w:rFonts w:ascii="Times New Roman" w:eastAsia="Times New Roman" w:hAnsi="Times New Roman" w:cs="Times New Roman"/>
          <w:szCs w:val="28"/>
          <w:lang w:eastAsia="ru-RU"/>
        </w:rPr>
        <w:t xml:space="preserve">,00 </w:t>
      </w:r>
      <w:r w:rsidRPr="00114444">
        <w:rPr>
          <w:rFonts w:ascii="Times New Roman" w:eastAsia="Times New Roman" w:hAnsi="Times New Roman" w:cs="Times New Roman"/>
          <w:szCs w:val="28"/>
          <w:lang w:eastAsia="ru-RU"/>
        </w:rPr>
        <w:t>рублей включительно амортизация начисляется в размере 100% первоначальной стоимости при выдаче его в эксплуатацию.</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w:t>
      </w:r>
      <w:r w:rsidR="00702E8B"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w:t>
      </w:r>
      <w:r w:rsidR="00702E8B"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8. При переоценке объекта основных средств сумма накопленной амортизации, исчисленная на дату переоценки вычитается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w:t>
      </w:r>
      <w:r w:rsidR="00612237" w:rsidRPr="00114444">
        <w:rPr>
          <w:rFonts w:ascii="Times New Roman" w:eastAsia="Times New Roman" w:hAnsi="Times New Roman" w:cs="Times New Roman"/>
          <w:szCs w:val="28"/>
          <w:lang w:eastAsia="ru-RU"/>
        </w:rPr>
        <w:t>х счетов учета основных средств</w:t>
      </w:r>
      <w:r w:rsidRPr="00114444">
        <w:rPr>
          <w:rFonts w:ascii="Times New Roman" w:eastAsia="Times New Roman" w:hAnsi="Times New Roman" w:cs="Times New Roman"/>
          <w:szCs w:val="28"/>
          <w:lang w:eastAsia="ru-RU"/>
        </w:rPr>
        <w:t>) с отражением увеличения остаточной стоимости объекта основных средств по дебету соответствующих балансовых счетов учета основных средств на суммы дооценки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w:t>
      </w:r>
      <w:r w:rsidR="00702E8B"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9. Для определения признаков обесценения объекта основных средств применяются положения федерального стандарта бухгалтерского учета для организаций государственного сектора «</w:t>
      </w:r>
      <w:r w:rsidR="00612237" w:rsidRPr="00114444">
        <w:rPr>
          <w:rFonts w:ascii="Times New Roman" w:eastAsia="Times New Roman" w:hAnsi="Times New Roman" w:cs="Times New Roman"/>
          <w:szCs w:val="28"/>
          <w:lang w:eastAsia="ru-RU"/>
        </w:rPr>
        <w:t>Обесценение активов</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w:t>
      </w:r>
      <w:r w:rsidR="00702E8B" w:rsidRPr="00114444">
        <w:rPr>
          <w:rFonts w:ascii="Times New Roman" w:eastAsia="Times New Roman" w:hAnsi="Times New Roman" w:cs="Times New Roman"/>
          <w:szCs w:val="28"/>
          <w:lang w:eastAsia="ru-RU"/>
        </w:rPr>
        <w:t>2</w:t>
      </w:r>
      <w:r w:rsidRPr="00114444">
        <w:rPr>
          <w:rFonts w:ascii="Times New Roman" w:eastAsia="Times New Roman" w:hAnsi="Times New Roman" w:cs="Times New Roman"/>
          <w:szCs w:val="28"/>
          <w:lang w:eastAsia="ru-RU"/>
        </w:rPr>
        <w:t>0. Выбытие основных средств производится: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104C14"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104C14"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при прекращении </w:t>
      </w:r>
      <w:r w:rsidR="00104C14" w:rsidRPr="00114444">
        <w:rPr>
          <w:rFonts w:ascii="Times New Roman" w:eastAsia="Times New Roman" w:hAnsi="Times New Roman" w:cs="Times New Roman"/>
          <w:szCs w:val="28"/>
          <w:lang w:eastAsia="ru-RU"/>
        </w:rPr>
        <w:t>использования объекта</w:t>
      </w:r>
      <w:r w:rsidRPr="00114444">
        <w:rPr>
          <w:rFonts w:ascii="Times New Roman" w:eastAsia="Times New Roman" w:hAnsi="Times New Roman" w:cs="Times New Roman"/>
          <w:szCs w:val="28"/>
          <w:lang w:eastAsia="ru-RU"/>
        </w:rPr>
        <w:t xml:space="preserve"> основных средств;</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104C14" w:rsidRPr="00114444">
        <w:rPr>
          <w:rFonts w:ascii="Times New Roman" w:eastAsia="Times New Roman" w:hAnsi="Times New Roman" w:cs="Times New Roman"/>
          <w:szCs w:val="28"/>
          <w:lang w:eastAsia="ru-RU"/>
        </w:rPr>
        <w:t xml:space="preserve"> при передаче</w:t>
      </w:r>
      <w:r w:rsidRPr="00114444">
        <w:rPr>
          <w:rFonts w:ascii="Times New Roman" w:eastAsia="Times New Roman" w:hAnsi="Times New Roman" w:cs="Times New Roman"/>
          <w:szCs w:val="28"/>
          <w:lang w:eastAsia="ru-RU"/>
        </w:rPr>
        <w:t xml:space="preserve"> в соответствии с договором аренды (имущественного найма) либо договором безвозмездного пользования;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104C14"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104C14"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при передаче в результате продажи (дарении);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104C14"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w:t>
      </w:r>
      <w:r w:rsidR="00702E8B" w:rsidRPr="00114444">
        <w:rPr>
          <w:rFonts w:ascii="Times New Roman" w:eastAsia="Times New Roman" w:hAnsi="Times New Roman" w:cs="Times New Roman"/>
          <w:szCs w:val="28"/>
          <w:lang w:eastAsia="ru-RU"/>
        </w:rPr>
        <w:t>2</w:t>
      </w:r>
      <w:r w:rsidRPr="00114444">
        <w:rPr>
          <w:rFonts w:ascii="Times New Roman" w:eastAsia="Times New Roman" w:hAnsi="Times New Roman" w:cs="Times New Roman"/>
          <w:szCs w:val="28"/>
          <w:lang w:eastAsia="ru-RU"/>
        </w:rPr>
        <w:t xml:space="preserve">1. Объекты </w:t>
      </w:r>
      <w:r w:rsidR="00612237" w:rsidRPr="00114444">
        <w:rPr>
          <w:rFonts w:ascii="Times New Roman" w:eastAsia="Times New Roman" w:hAnsi="Times New Roman" w:cs="Times New Roman"/>
          <w:szCs w:val="28"/>
          <w:lang w:eastAsia="ru-RU"/>
        </w:rPr>
        <w:t>основных средств</w:t>
      </w:r>
      <w:r w:rsidRPr="00114444">
        <w:rPr>
          <w:rFonts w:ascii="Times New Roman" w:eastAsia="Times New Roman" w:hAnsi="Times New Roman" w:cs="Times New Roman"/>
          <w:szCs w:val="28"/>
          <w:lang w:eastAsia="ru-RU"/>
        </w:rPr>
        <w:t xml:space="preserve">, подлежащие отражению в бухгалтерском учете, ранее не признававшиеся таковыми в составе основных средств или отражавшихся на забалансовом учете отражаются в бухгалтерском </w:t>
      </w:r>
      <w:r w:rsidR="00612237" w:rsidRPr="00114444">
        <w:rPr>
          <w:rFonts w:ascii="Times New Roman" w:eastAsia="Times New Roman" w:hAnsi="Times New Roman" w:cs="Times New Roman"/>
          <w:szCs w:val="28"/>
          <w:lang w:eastAsia="ru-RU"/>
        </w:rPr>
        <w:t>учете по</w:t>
      </w:r>
      <w:r w:rsidRPr="00114444">
        <w:rPr>
          <w:rFonts w:ascii="Times New Roman" w:eastAsia="Times New Roman" w:hAnsi="Times New Roman" w:cs="Times New Roman"/>
          <w:szCs w:val="28"/>
          <w:lang w:eastAsia="ru-RU"/>
        </w:rPr>
        <w:t xml:space="preserve"> их первоначальной стоимости, </w:t>
      </w:r>
      <w:r w:rsidR="00612237" w:rsidRPr="00114444">
        <w:rPr>
          <w:rFonts w:ascii="Times New Roman" w:eastAsia="Times New Roman" w:hAnsi="Times New Roman" w:cs="Times New Roman"/>
          <w:szCs w:val="28"/>
          <w:lang w:eastAsia="ru-RU"/>
        </w:rPr>
        <w:t>определенной согласно</w:t>
      </w:r>
      <w:r w:rsidRPr="00114444">
        <w:rPr>
          <w:rFonts w:ascii="Times New Roman" w:eastAsia="Times New Roman" w:hAnsi="Times New Roman" w:cs="Times New Roman"/>
          <w:szCs w:val="28"/>
          <w:lang w:eastAsia="ru-RU"/>
        </w:rPr>
        <w:t xml:space="preserve"> пунктов 3.1.1-</w:t>
      </w:r>
      <w:r w:rsidR="00612237" w:rsidRPr="00114444">
        <w:rPr>
          <w:rFonts w:ascii="Times New Roman" w:eastAsia="Times New Roman" w:hAnsi="Times New Roman" w:cs="Times New Roman"/>
          <w:szCs w:val="28"/>
          <w:lang w:eastAsia="ru-RU"/>
        </w:rPr>
        <w:t>3.1.20 настоящего</w:t>
      </w:r>
      <w:r w:rsidRPr="00114444">
        <w:rPr>
          <w:rFonts w:ascii="Times New Roman" w:eastAsia="Times New Roman" w:hAnsi="Times New Roman" w:cs="Times New Roman"/>
          <w:szCs w:val="28"/>
          <w:lang w:eastAsia="ru-RU"/>
        </w:rPr>
        <w:t xml:space="preserve"> раздела.</w:t>
      </w:r>
    </w:p>
    <w:p w:rsidR="007253B7" w:rsidRPr="00114444" w:rsidRDefault="007253B7" w:rsidP="00390979">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w:t>
      </w:r>
      <w:r w:rsidR="00702E8B" w:rsidRPr="00114444">
        <w:rPr>
          <w:rFonts w:ascii="Times New Roman" w:eastAsia="Times New Roman" w:hAnsi="Times New Roman" w:cs="Times New Roman"/>
          <w:szCs w:val="28"/>
          <w:lang w:eastAsia="ru-RU"/>
        </w:rPr>
        <w:t>2</w:t>
      </w:r>
      <w:r w:rsidRPr="00114444">
        <w:rPr>
          <w:rFonts w:ascii="Times New Roman" w:eastAsia="Times New Roman" w:hAnsi="Times New Roman" w:cs="Times New Roman"/>
          <w:szCs w:val="28"/>
          <w:lang w:eastAsia="ru-RU"/>
        </w:rPr>
        <w:t xml:space="preserve">2. Объекты недвижимого имущества </w:t>
      </w:r>
      <w:r w:rsidR="00390979" w:rsidRPr="00114444">
        <w:rPr>
          <w:rFonts w:ascii="Times New Roman" w:eastAsia="Times New Roman" w:hAnsi="Times New Roman" w:cs="Times New Roman"/>
          <w:szCs w:val="28"/>
          <w:lang w:eastAsia="ru-RU"/>
        </w:rPr>
        <w:t xml:space="preserve">(земельные участки) </w:t>
      </w:r>
      <w:r w:rsidRPr="00114444">
        <w:rPr>
          <w:rFonts w:ascii="Times New Roman" w:eastAsia="Times New Roman" w:hAnsi="Times New Roman" w:cs="Times New Roman"/>
          <w:szCs w:val="28"/>
          <w:lang w:eastAsia="ru-RU"/>
        </w:rPr>
        <w:t xml:space="preserve">отражаются в бухгалтерском учете по их кадастровой стоимости, которая признается балансовой стоимостью указанных объектов.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3.1.</w:t>
      </w:r>
      <w:r w:rsidR="00702E8B" w:rsidRPr="00114444">
        <w:rPr>
          <w:rFonts w:ascii="Times New Roman" w:eastAsia="Times New Roman" w:hAnsi="Times New Roman" w:cs="Times New Roman"/>
          <w:szCs w:val="28"/>
          <w:lang w:eastAsia="ru-RU"/>
        </w:rPr>
        <w:t>2</w:t>
      </w:r>
      <w:r w:rsidRPr="00114444">
        <w:rPr>
          <w:rFonts w:ascii="Times New Roman" w:eastAsia="Times New Roman" w:hAnsi="Times New Roman" w:cs="Times New Roman"/>
          <w:szCs w:val="28"/>
          <w:lang w:eastAsia="ru-RU"/>
        </w:rPr>
        <w:t>3. В случае, если кадастровая оценка для объекта недвижимости по каким</w:t>
      </w:r>
      <w:r w:rsidR="00390979"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 либо причинам недоступна, такие активы отражаются по существующей балансовой стоимости, до момента, </w:t>
      </w:r>
      <w:r w:rsidR="00612237" w:rsidRPr="00114444">
        <w:rPr>
          <w:rFonts w:ascii="Times New Roman" w:eastAsia="Times New Roman" w:hAnsi="Times New Roman" w:cs="Times New Roman"/>
          <w:szCs w:val="28"/>
          <w:lang w:eastAsia="ru-RU"/>
        </w:rPr>
        <w:t>когда актуальная</w:t>
      </w:r>
      <w:r w:rsidR="0023604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кадастровая оценка по такому объекту будет определена.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В случае, если данные о стоимости</w:t>
      </w:r>
      <w:r w:rsidR="008D4662" w:rsidRPr="00114444">
        <w:rPr>
          <w:rFonts w:ascii="Times New Roman" w:eastAsia="Times New Roman" w:hAnsi="Times New Roman" w:cs="Times New Roman"/>
          <w:szCs w:val="28"/>
          <w:lang w:eastAsia="ru-RU"/>
        </w:rPr>
        <w:t xml:space="preserve"> объекта недвижимости недоступны</w:t>
      </w:r>
      <w:r w:rsidRPr="00114444">
        <w:rPr>
          <w:rFonts w:ascii="Times New Roman" w:eastAsia="Times New Roman" w:hAnsi="Times New Roman" w:cs="Times New Roman"/>
          <w:szCs w:val="28"/>
          <w:lang w:eastAsia="ru-RU"/>
        </w:rPr>
        <w:t xml:space="preserve">, в учете отражается такой объект в условной оценке, равной одному рублю. После </w:t>
      </w:r>
      <w:r w:rsidR="008D4662" w:rsidRPr="00114444">
        <w:rPr>
          <w:rFonts w:ascii="Times New Roman" w:eastAsia="Times New Roman" w:hAnsi="Times New Roman" w:cs="Times New Roman"/>
          <w:szCs w:val="28"/>
          <w:lang w:eastAsia="ru-RU"/>
        </w:rPr>
        <w:t>получения актуальной</w:t>
      </w:r>
      <w:r w:rsidR="00B65D83"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w:t>
      </w:r>
    </w:p>
    <w:p w:rsidR="00DB172D" w:rsidRPr="00114444" w:rsidRDefault="00DB172D" w:rsidP="00DB172D">
      <w:pPr>
        <w:spacing w:line="240" w:lineRule="auto"/>
        <w:ind w:firstLine="993"/>
        <w:jc w:val="both"/>
        <w:rPr>
          <w:rFonts w:ascii="Times New Roman" w:hAnsi="Times New Roman"/>
        </w:rPr>
      </w:pPr>
      <w:r w:rsidRPr="00114444">
        <w:rPr>
          <w:rFonts w:ascii="Times New Roman" w:hAnsi="Times New Roman"/>
          <w:sz w:val="24"/>
          <w:szCs w:val="24"/>
        </w:rPr>
        <w:t>3</w:t>
      </w:r>
      <w:r w:rsidRPr="00114444">
        <w:rPr>
          <w:rFonts w:ascii="Times New Roman" w:hAnsi="Times New Roman"/>
        </w:rPr>
        <w:t>.1.24.</w:t>
      </w:r>
      <w:r w:rsidR="00244672" w:rsidRPr="00114444">
        <w:rPr>
          <w:rFonts w:ascii="Times New Roman" w:hAnsi="Times New Roman"/>
        </w:rPr>
        <w:t xml:space="preserve"> </w:t>
      </w:r>
      <w:r w:rsidRPr="00114444">
        <w:rPr>
          <w:rFonts w:ascii="Times New Roman" w:hAnsi="Times New Roman"/>
        </w:rPr>
        <w:t xml:space="preserve">Под остаточной стоимостью амортизируемого объекта на соответствующую дату понимается балансовая стоимость объекта, уменьшенная на сумму начисленной на соответствующую дату амортизации и сумму убытка от обесценения. При принятии к учету объекта основного средства, нематериального актива по балансовой стоимости с ранее начисленной суммой амортизации и ранее начисленным убытком от обесценения, расчет учреждением годовой суммы амортизации, проводимой линейным способом, осуществляется исходя из остаточной стоимости амортизируемого объекта на дату его принятия к учету и нормы амортизации, исчисленной исходя из оставшегося срока полезного использования на дату принятия к учету такого объекта.   </w:t>
      </w:r>
    </w:p>
    <w:p w:rsidR="00DB172D" w:rsidRPr="00114444" w:rsidRDefault="00DB172D" w:rsidP="007253B7">
      <w:pPr>
        <w:spacing w:after="0" w:line="240" w:lineRule="auto"/>
        <w:ind w:firstLine="851"/>
        <w:jc w:val="both"/>
        <w:rPr>
          <w:rFonts w:ascii="Times New Roman" w:eastAsia="Times New Roman" w:hAnsi="Times New Roman" w:cs="Times New Roman"/>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114444">
        <w:rPr>
          <w:rFonts w:ascii="Times New Roman" w:eastAsia="Times New Roman" w:hAnsi="Times New Roman" w:cs="Times New Roman"/>
          <w:szCs w:val="28"/>
          <w:u w:val="single"/>
          <w:lang w:eastAsia="ru-RU"/>
        </w:rPr>
        <w:t>3.2. Оценка  материальных запасов</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3.2.1</w:t>
      </w:r>
      <w:r w:rsidR="00277232"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szCs w:val="28"/>
          <w:lang w:eastAsia="ru-RU"/>
        </w:rPr>
        <w:t xml:space="preserve"> Установить следующий метод оценки материальных запасов, приобретенных за плату:</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w:t>
      </w:r>
      <w:r w:rsidR="00277232" w:rsidRPr="00114444">
        <w:rPr>
          <w:rFonts w:ascii="Times New Roman" w:eastAsia="Times New Roman" w:hAnsi="Times New Roman" w:cs="Times New Roman"/>
          <w:szCs w:val="28"/>
          <w:lang w:eastAsia="ru-RU"/>
        </w:rPr>
        <w:t xml:space="preserve">цену </w:t>
      </w:r>
      <w:r w:rsidR="009D2BA6" w:rsidRPr="00114444">
        <w:rPr>
          <w:rFonts w:ascii="Times New Roman" w:eastAsia="Times New Roman" w:hAnsi="Times New Roman" w:cs="Times New Roman"/>
          <w:szCs w:val="28"/>
          <w:lang w:eastAsia="ru-RU"/>
        </w:rPr>
        <w:t>приобретения и</w:t>
      </w:r>
      <w:r w:rsidR="00277232" w:rsidRPr="00114444">
        <w:rPr>
          <w:rFonts w:ascii="Times New Roman" w:eastAsia="Times New Roman" w:hAnsi="Times New Roman" w:cs="Times New Roman"/>
          <w:szCs w:val="28"/>
          <w:lang w:eastAsia="ru-RU"/>
        </w:rPr>
        <w:t xml:space="preserve"> иные </w:t>
      </w:r>
      <w:r w:rsidRPr="00114444">
        <w:rPr>
          <w:rFonts w:ascii="Times New Roman" w:eastAsia="Times New Roman" w:hAnsi="Times New Roman" w:cs="Times New Roman"/>
          <w:szCs w:val="28"/>
          <w:lang w:eastAsia="ru-RU"/>
        </w:rPr>
        <w:t>суммы, уплачиваемые в соответствии с договором поставщику (продавцу)</w:t>
      </w:r>
      <w:r w:rsidR="00277232" w:rsidRPr="00114444">
        <w:rPr>
          <w:rFonts w:ascii="Times New Roman" w:eastAsia="Times New Roman" w:hAnsi="Times New Roman" w:cs="Times New Roman"/>
          <w:szCs w:val="28"/>
          <w:lang w:eastAsia="ru-RU"/>
        </w:rPr>
        <w:t xml:space="preserve">, </w:t>
      </w:r>
      <w:r w:rsidR="009D2BA6" w:rsidRPr="00114444">
        <w:rPr>
          <w:rFonts w:ascii="Times New Roman" w:eastAsia="Times New Roman" w:hAnsi="Times New Roman" w:cs="Times New Roman"/>
          <w:szCs w:val="28"/>
          <w:lang w:eastAsia="ru-RU"/>
        </w:rPr>
        <w:t>расходы,</w:t>
      </w:r>
      <w:r w:rsidR="00277232" w:rsidRPr="00114444">
        <w:rPr>
          <w:rFonts w:ascii="Times New Roman" w:eastAsia="Times New Roman" w:hAnsi="Times New Roman" w:cs="Times New Roman"/>
          <w:szCs w:val="28"/>
          <w:lang w:eastAsia="ru-RU"/>
        </w:rPr>
        <w:t xml:space="preserve"> непосредственно связанные с приобретением материальных запасов (информационные, консультационные услуги; вознаграждение за оказание посреднических услуг; расходы на заготовку и доставку материальных запасов; иные платежи, связанные с приобретением материальных запасов).</w:t>
      </w:r>
      <w:r w:rsidRPr="00114444">
        <w:rPr>
          <w:rFonts w:ascii="Times New Roman" w:eastAsia="Times New Roman" w:hAnsi="Times New Roman" w:cs="Times New Roman"/>
          <w:szCs w:val="28"/>
          <w:lang w:eastAsia="ru-RU"/>
        </w:rPr>
        <w:t xml:space="preserve">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277232" w:rsidRPr="00114444" w:rsidRDefault="00277232"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3.2.5. Материальные запасы, полученные от собственника или иной организации государственного сектора учитываются по стоимости, отраженной в передаточных документах.</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3.2.</w:t>
      </w:r>
      <w:r w:rsidR="00277232" w:rsidRPr="00114444">
        <w:rPr>
          <w:rFonts w:ascii="Times New Roman" w:eastAsia="Times New Roman" w:hAnsi="Times New Roman" w:cs="Times New Roman"/>
          <w:szCs w:val="28"/>
          <w:lang w:eastAsia="ru-RU"/>
        </w:rPr>
        <w:t>6</w:t>
      </w:r>
      <w:r w:rsidRPr="00114444">
        <w:rPr>
          <w:rFonts w:ascii="Times New Roman" w:eastAsia="Times New Roman" w:hAnsi="Times New Roman" w:cs="Times New Roman"/>
          <w:szCs w:val="28"/>
          <w:lang w:eastAsia="ru-RU"/>
        </w:rPr>
        <w:t>.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114444" w:rsidRDefault="007253B7" w:rsidP="00E51058">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3.2.</w:t>
      </w:r>
      <w:r w:rsidR="00277232" w:rsidRPr="00114444">
        <w:rPr>
          <w:rFonts w:ascii="Times New Roman" w:eastAsia="Times New Roman" w:hAnsi="Times New Roman" w:cs="Times New Roman"/>
          <w:szCs w:val="28"/>
          <w:lang w:eastAsia="ru-RU"/>
        </w:rPr>
        <w:t>7</w:t>
      </w:r>
      <w:r w:rsidRPr="00114444">
        <w:rPr>
          <w:rFonts w:ascii="Times New Roman" w:eastAsia="Times New Roman" w:hAnsi="Times New Roman" w:cs="Times New Roman"/>
          <w:szCs w:val="28"/>
          <w:lang w:eastAsia="ru-RU"/>
        </w:rPr>
        <w:t>.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114444" w:rsidRDefault="007253B7" w:rsidP="00E51058">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3.2.</w:t>
      </w:r>
      <w:r w:rsidR="00277232" w:rsidRPr="00114444">
        <w:rPr>
          <w:rFonts w:ascii="Times New Roman" w:eastAsia="Times New Roman" w:hAnsi="Times New Roman" w:cs="Times New Roman"/>
          <w:szCs w:val="28"/>
          <w:lang w:eastAsia="ru-RU"/>
        </w:rPr>
        <w:t>8</w:t>
      </w:r>
      <w:r w:rsidRPr="00114444">
        <w:rPr>
          <w:rFonts w:ascii="Times New Roman" w:eastAsia="Times New Roman" w:hAnsi="Times New Roman" w:cs="Times New Roman"/>
          <w:szCs w:val="28"/>
          <w:lang w:eastAsia="ru-RU"/>
        </w:rPr>
        <w:t>. Ветошь, полученная от списания мягкого инвентаря, принимается к учету на основании требования-накладной (ф.0504204) по</w:t>
      </w:r>
      <w:r w:rsidR="00236048" w:rsidRPr="00114444">
        <w:rPr>
          <w:rFonts w:ascii="Times New Roman" w:eastAsia="Times New Roman" w:hAnsi="Times New Roman" w:cs="Times New Roman"/>
          <w:szCs w:val="28"/>
          <w:lang w:eastAsia="ru-RU"/>
        </w:rPr>
        <w:t xml:space="preserve"> условной цене 1 рубль</w:t>
      </w:r>
      <w:r w:rsidRPr="00114444">
        <w:rPr>
          <w:rFonts w:ascii="Times New Roman" w:eastAsia="Times New Roman" w:hAnsi="Times New Roman" w:cs="Times New Roman"/>
          <w:szCs w:val="28"/>
          <w:lang w:eastAsia="ru-RU"/>
        </w:rPr>
        <w:t>.</w:t>
      </w:r>
    </w:p>
    <w:p w:rsidR="00593C88" w:rsidRPr="00114444" w:rsidRDefault="00593C88" w:rsidP="00E51058">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3.2.9. Последующая </w:t>
      </w:r>
      <w:r w:rsidR="001F20CA" w:rsidRPr="00114444">
        <w:rPr>
          <w:rFonts w:ascii="Times New Roman" w:eastAsia="Times New Roman" w:hAnsi="Times New Roman" w:cs="Times New Roman"/>
          <w:szCs w:val="28"/>
          <w:lang w:eastAsia="ru-RU"/>
        </w:rPr>
        <w:t xml:space="preserve">оценка запасов осуществляется </w:t>
      </w:r>
      <w:r w:rsidR="004D4BD3" w:rsidRPr="00114444">
        <w:rPr>
          <w:rFonts w:ascii="Times New Roman" w:eastAsia="Times New Roman" w:hAnsi="Times New Roman" w:cs="Times New Roman"/>
          <w:szCs w:val="28"/>
          <w:lang w:eastAsia="ru-RU"/>
        </w:rPr>
        <w:t>по состоянию на начало текущего года путем пересчета их балансовой стоимости при переоценке, проводимой в случаях, установленных законодательством Российской Федерации.</w:t>
      </w:r>
    </w:p>
    <w:p w:rsidR="00B8612A" w:rsidRPr="00114444" w:rsidRDefault="00B8612A" w:rsidP="00E51058">
      <w:pPr>
        <w:spacing w:after="0" w:line="240" w:lineRule="auto"/>
        <w:ind w:firstLine="851"/>
        <w:jc w:val="both"/>
        <w:rPr>
          <w:rFonts w:ascii="Times New Roman" w:eastAsia="Times New Roman" w:hAnsi="Times New Roman" w:cs="Times New Roman"/>
          <w:szCs w:val="28"/>
          <w:lang w:eastAsia="ru-RU"/>
        </w:rPr>
      </w:pPr>
    </w:p>
    <w:p w:rsidR="00B8612A" w:rsidRPr="00114444" w:rsidRDefault="00B8612A" w:rsidP="00E51058">
      <w:pPr>
        <w:spacing w:after="0" w:line="240" w:lineRule="auto"/>
        <w:ind w:firstLine="851"/>
        <w:jc w:val="both"/>
        <w:rPr>
          <w:rFonts w:ascii="Times New Roman" w:eastAsia="Times New Roman" w:hAnsi="Times New Roman" w:cs="Times New Roman"/>
          <w:szCs w:val="28"/>
          <w:lang w:eastAsia="ru-RU"/>
        </w:rPr>
      </w:pPr>
    </w:p>
    <w:p w:rsidR="00B8612A" w:rsidRPr="00114444" w:rsidRDefault="00B8612A" w:rsidP="00B8612A">
      <w:pPr>
        <w:spacing w:after="0" w:line="240" w:lineRule="auto"/>
        <w:ind w:firstLine="851"/>
        <w:jc w:val="both"/>
        <w:rPr>
          <w:rFonts w:ascii="Times New Roman" w:eastAsia="Times New Roman" w:hAnsi="Times New Roman" w:cs="Times New Roman"/>
          <w:szCs w:val="28"/>
          <w:u w:val="single"/>
          <w:lang w:eastAsia="ru-RU"/>
        </w:rPr>
      </w:pPr>
      <w:r w:rsidRPr="00114444">
        <w:rPr>
          <w:rFonts w:ascii="Times New Roman" w:eastAsia="Times New Roman" w:hAnsi="Times New Roman" w:cs="Times New Roman"/>
          <w:szCs w:val="28"/>
          <w:u w:val="single"/>
          <w:lang w:eastAsia="ru-RU"/>
        </w:rPr>
        <w:t>3.3.Оценка имущества и обязательств, приобретенных (полученных) в результате необменных операций.</w:t>
      </w:r>
    </w:p>
    <w:p w:rsidR="00B8612A" w:rsidRPr="00114444" w:rsidRDefault="00B8612A" w:rsidP="00B8612A">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3.3.1. Первоначальной стоимостью активов или обязательств, приобретенных (полученных) в результате необменных операций, является их справедливая стоимость на дату приобретения либо стоимость, отраженная в документах, подтверждающих переход прав на активы (возникновение обязательств).</w:t>
      </w:r>
    </w:p>
    <w:p w:rsidR="00B8612A" w:rsidRPr="00114444" w:rsidRDefault="00B8612A" w:rsidP="00B8612A">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В случае не возможности оценки данных объектов по справедливой стоимости и отсутствия их стоимости в документах на передачу, оценка указанных объектов при признании в бухгалтерском учете производится по стоимости, по которой данные объекты учитывались у предыдущего правообладателя.</w:t>
      </w:r>
    </w:p>
    <w:p w:rsidR="00B8612A" w:rsidRPr="00114444" w:rsidRDefault="00B8612A" w:rsidP="00B8612A">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В случае, если данные о стоимости объектов, приобретаемых в результате необменных операций, недоступна у предыдущего правообладателя, то стоимость таких объектов признается в бухгалтерском учете по условной оценке – один объект, один рубль.</w:t>
      </w:r>
    </w:p>
    <w:p w:rsidR="00B8612A" w:rsidRPr="00114444" w:rsidRDefault="00081AFB" w:rsidP="00B8612A">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r w:rsidR="00B8612A" w:rsidRPr="00114444">
        <w:rPr>
          <w:rFonts w:ascii="Times New Roman" w:eastAsia="Times New Roman" w:hAnsi="Times New Roman" w:cs="Times New Roman"/>
          <w:szCs w:val="28"/>
          <w:lang w:eastAsia="ru-RU"/>
        </w:rPr>
        <w:t>Активы и обязательства, полученные от организации бюджетной сферы, признаются в бухгалтерском учете по оценке передающей стороны - по стоимости, отраженной в передаточных документах.</w:t>
      </w:r>
    </w:p>
    <w:p w:rsidR="00B8612A" w:rsidRPr="00114444" w:rsidRDefault="00081AFB" w:rsidP="00B8612A">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r w:rsidR="00B8612A" w:rsidRPr="00114444">
        <w:rPr>
          <w:rFonts w:ascii="Times New Roman" w:eastAsia="Times New Roman" w:hAnsi="Times New Roman" w:cs="Times New Roman"/>
          <w:szCs w:val="28"/>
          <w:lang w:eastAsia="ru-RU"/>
        </w:rPr>
        <w:t xml:space="preserve">Активы, предназначенные для отчуждения не в пользу организаций бюджетной сферы, после принятия решения об отчуждении, отражаются в бухгалтерском учете по справедливой стоимости (стоимости, по которой указанные активы учитывались у предыдущего правообладателя, условной оценке).  </w:t>
      </w:r>
    </w:p>
    <w:p w:rsidR="007253B7" w:rsidRPr="00114444"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114444" w:rsidRDefault="007253B7" w:rsidP="007253B7">
      <w:pPr>
        <w:spacing w:after="0" w:line="240" w:lineRule="auto"/>
        <w:ind w:left="127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114444"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114444"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библиотечный фонд - один раз в 10 лет;</w:t>
      </w:r>
    </w:p>
    <w:p w:rsidR="007253B7" w:rsidRPr="00114444"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материальные запасы - один раз в год;</w:t>
      </w:r>
    </w:p>
    <w:p w:rsidR="007253B7" w:rsidRPr="00114444"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4.2. Инвентаризацию кассы проводить не реже одного раза в </w:t>
      </w:r>
      <w:r w:rsidR="009A5036" w:rsidRPr="00114444">
        <w:rPr>
          <w:rFonts w:ascii="Times New Roman" w:eastAsia="Times New Roman" w:hAnsi="Times New Roman" w:cs="Times New Roman"/>
          <w:szCs w:val="28"/>
          <w:lang w:eastAsia="ru-RU"/>
        </w:rPr>
        <w:t>год по приказу руководителя учреждения</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4.</w:t>
      </w:r>
      <w:r w:rsidR="00F14972" w:rsidRPr="00114444">
        <w:rPr>
          <w:rFonts w:ascii="Times New Roman" w:eastAsia="Times New Roman" w:hAnsi="Times New Roman" w:cs="Times New Roman"/>
          <w:szCs w:val="28"/>
          <w:lang w:eastAsia="ru-RU"/>
        </w:rPr>
        <w:t xml:space="preserve">3. Инвентаризация обязательств </w:t>
      </w:r>
      <w:r w:rsidRPr="00114444">
        <w:rPr>
          <w:rFonts w:ascii="Times New Roman" w:eastAsia="Times New Roman" w:hAnsi="Times New Roman" w:cs="Times New Roman"/>
          <w:szCs w:val="28"/>
          <w:lang w:eastAsia="ru-RU"/>
        </w:rPr>
        <w:t xml:space="preserve">проводится два раза в год на 01 июля и на </w:t>
      </w:r>
      <w:r w:rsidR="009400ED"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1 декабря текущего года перед составлением годовой отчетности по счетам 206</w:t>
      </w:r>
      <w:r w:rsidR="00244672"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szCs w:val="28"/>
          <w:lang w:eastAsia="ru-RU"/>
        </w:rPr>
        <w:t xml:space="preserve">00 «Расчеты по выданным авансам» и </w:t>
      </w:r>
      <w:r w:rsidRPr="00114444">
        <w:rPr>
          <w:rFonts w:ascii="Times New Roman" w:eastAsia="Times New Roman" w:hAnsi="Times New Roman" w:cs="Times New Roman"/>
          <w:bCs/>
          <w:szCs w:val="28"/>
          <w:lang w:eastAsia="ru-RU"/>
        </w:rPr>
        <w:t>302</w:t>
      </w:r>
      <w:r w:rsidR="00FB04C5" w:rsidRPr="00114444">
        <w:rPr>
          <w:rFonts w:ascii="Times New Roman" w:eastAsia="Times New Roman" w:hAnsi="Times New Roman" w:cs="Times New Roman"/>
          <w:bCs/>
          <w:szCs w:val="28"/>
          <w:lang w:eastAsia="ru-RU"/>
        </w:rPr>
        <w:t>.</w:t>
      </w:r>
      <w:r w:rsidRPr="00114444">
        <w:rPr>
          <w:rFonts w:ascii="Times New Roman" w:eastAsia="Times New Roman" w:hAnsi="Times New Roman" w:cs="Times New Roman"/>
          <w:bCs/>
          <w:szCs w:val="28"/>
          <w:lang w:eastAsia="ru-RU"/>
        </w:rPr>
        <w:t xml:space="preserve">00 «Расчеты по принятым обязательствам», и </w:t>
      </w:r>
      <w:r w:rsidRPr="00114444">
        <w:rPr>
          <w:rFonts w:ascii="Times New Roman" w:eastAsia="Times New Roman" w:hAnsi="Times New Roman" w:cs="Times New Roman"/>
          <w:szCs w:val="28"/>
          <w:lang w:eastAsia="ru-RU"/>
        </w:rPr>
        <w:t>в иных случаях, предусмотренных законодательством.</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114444"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с подотчетными лицами - два раза в год по состоянию на </w:t>
      </w:r>
      <w:r w:rsidR="006E483E" w:rsidRPr="00114444">
        <w:rPr>
          <w:rFonts w:ascii="Times New Roman" w:eastAsia="Times New Roman" w:hAnsi="Times New Roman" w:cs="Times New Roman"/>
          <w:szCs w:val="28"/>
          <w:lang w:eastAsia="ru-RU"/>
        </w:rPr>
        <w:t>30</w:t>
      </w:r>
      <w:r w:rsidRPr="00114444">
        <w:rPr>
          <w:rFonts w:ascii="Times New Roman" w:eastAsia="Times New Roman" w:hAnsi="Times New Roman" w:cs="Times New Roman"/>
          <w:szCs w:val="28"/>
          <w:lang w:eastAsia="ru-RU"/>
        </w:rPr>
        <w:t xml:space="preserve"> ию</w:t>
      </w:r>
      <w:r w:rsidR="006E483E" w:rsidRPr="00114444">
        <w:rPr>
          <w:rFonts w:ascii="Times New Roman" w:eastAsia="Times New Roman" w:hAnsi="Times New Roman" w:cs="Times New Roman"/>
          <w:szCs w:val="28"/>
          <w:lang w:eastAsia="ru-RU"/>
        </w:rPr>
        <w:t>н</w:t>
      </w:r>
      <w:r w:rsidRPr="00114444">
        <w:rPr>
          <w:rFonts w:ascii="Times New Roman" w:eastAsia="Times New Roman" w:hAnsi="Times New Roman" w:cs="Times New Roman"/>
          <w:szCs w:val="28"/>
          <w:lang w:eastAsia="ru-RU"/>
        </w:rPr>
        <w:t xml:space="preserve">я и </w:t>
      </w:r>
      <w:r w:rsidR="006E483E"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1 декабря текущего года.</w:t>
      </w:r>
    </w:p>
    <w:p w:rsidR="007253B7" w:rsidRPr="00114444"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с организациями и учреждениями - два раза в год по состоянию на </w:t>
      </w:r>
      <w:r w:rsidR="006E483E" w:rsidRPr="00114444">
        <w:rPr>
          <w:rFonts w:ascii="Times New Roman" w:eastAsia="Times New Roman" w:hAnsi="Times New Roman" w:cs="Times New Roman"/>
          <w:szCs w:val="28"/>
          <w:lang w:eastAsia="ru-RU"/>
        </w:rPr>
        <w:t>30</w:t>
      </w:r>
      <w:r w:rsidRPr="00114444">
        <w:rPr>
          <w:rFonts w:ascii="Times New Roman" w:eastAsia="Times New Roman" w:hAnsi="Times New Roman" w:cs="Times New Roman"/>
          <w:szCs w:val="28"/>
          <w:lang w:eastAsia="ru-RU"/>
        </w:rPr>
        <w:t xml:space="preserve"> ию</w:t>
      </w:r>
      <w:r w:rsidR="006E483E" w:rsidRPr="00114444">
        <w:rPr>
          <w:rFonts w:ascii="Times New Roman" w:eastAsia="Times New Roman" w:hAnsi="Times New Roman" w:cs="Times New Roman"/>
          <w:szCs w:val="28"/>
          <w:lang w:eastAsia="ru-RU"/>
        </w:rPr>
        <w:t>н</w:t>
      </w:r>
      <w:r w:rsidRPr="00114444">
        <w:rPr>
          <w:rFonts w:ascii="Times New Roman" w:eastAsia="Times New Roman" w:hAnsi="Times New Roman" w:cs="Times New Roman"/>
          <w:szCs w:val="28"/>
          <w:lang w:eastAsia="ru-RU"/>
        </w:rPr>
        <w:t xml:space="preserve">я и </w:t>
      </w:r>
      <w:r w:rsidR="006E483E"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1 декабря текущего года.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4.4.</w:t>
      </w:r>
      <w:r w:rsidR="00C12637"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Помимо установленных сроков проведения инвентаризация имущества проводится: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683DB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683DB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683DB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683DB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w:t>
      </w:r>
      <w:r w:rsidR="003D1277" w:rsidRPr="00114444">
        <w:rPr>
          <w:rFonts w:ascii="Times New Roman" w:eastAsia="Times New Roman" w:hAnsi="Times New Roman" w:cs="Times New Roman"/>
          <w:szCs w:val="28"/>
          <w:lang w:eastAsia="ru-RU"/>
        </w:rPr>
        <w:t>чета (имущественного комплекса)</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в иных случаях по приказу руководителя учреждения.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114444">
        <w:rPr>
          <w:rFonts w:ascii="Times New Roman" w:eastAsia="Times New Roman" w:hAnsi="Times New Roman" w:cs="Times New Roman"/>
          <w:color w:val="333333"/>
          <w:szCs w:val="28"/>
          <w:lang w:eastAsia="ru-RU"/>
        </w:rPr>
        <w:t>Постановлением Госкомстата РФ от 18 августа 1998 года № 88 (</w:t>
      </w:r>
      <w:r w:rsidRPr="00114444">
        <w:rPr>
          <w:rFonts w:ascii="Times New Roman" w:eastAsia="Times New Roman" w:hAnsi="Times New Roman" w:cs="Times New Roman"/>
          <w:szCs w:val="28"/>
          <w:lang w:eastAsia="ru-RU"/>
        </w:rPr>
        <w:t xml:space="preserve">Приложение № </w:t>
      </w:r>
      <w:r w:rsidR="00E51058" w:rsidRPr="00114444">
        <w:rPr>
          <w:rFonts w:ascii="Times New Roman" w:eastAsia="Times New Roman" w:hAnsi="Times New Roman" w:cs="Times New Roman"/>
          <w:szCs w:val="28"/>
          <w:lang w:eastAsia="ru-RU"/>
        </w:rPr>
        <w:t>2</w:t>
      </w:r>
      <w:r w:rsidRPr="00114444">
        <w:rPr>
          <w:rFonts w:ascii="Times New Roman" w:eastAsia="Times New Roman" w:hAnsi="Times New Roman" w:cs="Times New Roman"/>
          <w:szCs w:val="28"/>
          <w:lang w:eastAsia="ru-RU"/>
        </w:rPr>
        <w:t>).</w:t>
      </w:r>
    </w:p>
    <w:p w:rsidR="003C5774" w:rsidRPr="00114444" w:rsidRDefault="003C5774"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4.6. Форму приказа о проведении инвентаризации финансовых активов и обязательств утвердить согласно приложения № 36.</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4.</w:t>
      </w:r>
      <w:r w:rsidR="003C5774" w:rsidRPr="00114444">
        <w:rPr>
          <w:rFonts w:ascii="Times New Roman" w:eastAsia="Times New Roman" w:hAnsi="Times New Roman" w:cs="Times New Roman"/>
          <w:szCs w:val="28"/>
          <w:lang w:eastAsia="ru-RU"/>
        </w:rPr>
        <w:t>7</w:t>
      </w:r>
      <w:r w:rsidRPr="00114444">
        <w:rPr>
          <w:rFonts w:ascii="Times New Roman" w:eastAsia="Times New Roman" w:hAnsi="Times New Roman" w:cs="Times New Roman"/>
          <w:szCs w:val="28"/>
          <w:lang w:eastAsia="ru-RU"/>
        </w:rPr>
        <w:t>.</w:t>
      </w:r>
      <w:r w:rsidR="00B03196"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w:t>
      </w:r>
      <w:r w:rsidR="007372D6" w:rsidRPr="00114444">
        <w:rPr>
          <w:rFonts w:ascii="Times New Roman" w:eastAsia="Times New Roman" w:hAnsi="Times New Roman" w:cs="Times New Roman"/>
          <w:szCs w:val="28"/>
          <w:lang w:eastAsia="ru-RU"/>
        </w:rPr>
        <w:t>Приказом руководителя</w:t>
      </w:r>
      <w:r w:rsidRPr="00114444">
        <w:rPr>
          <w:rFonts w:ascii="Times New Roman" w:eastAsia="Times New Roman" w:hAnsi="Times New Roman" w:cs="Times New Roman"/>
          <w:szCs w:val="28"/>
          <w:lang w:eastAsia="ru-RU"/>
        </w:rPr>
        <w:t xml:space="preserve"> учреждения (Приложение № </w:t>
      </w:r>
      <w:r w:rsidR="00E51058"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4.</w:t>
      </w:r>
      <w:r w:rsidR="003C5774" w:rsidRPr="00114444">
        <w:rPr>
          <w:rFonts w:ascii="Times New Roman" w:eastAsia="Times New Roman" w:hAnsi="Times New Roman" w:cs="Times New Roman"/>
          <w:szCs w:val="28"/>
          <w:lang w:eastAsia="ru-RU"/>
        </w:rPr>
        <w:t>8</w:t>
      </w:r>
      <w:r w:rsidRPr="00114444">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4.</w:t>
      </w:r>
      <w:r w:rsidR="003C5774" w:rsidRPr="00114444">
        <w:rPr>
          <w:rFonts w:ascii="Times New Roman" w:eastAsia="Times New Roman" w:hAnsi="Times New Roman" w:cs="Times New Roman"/>
          <w:szCs w:val="28"/>
          <w:lang w:eastAsia="ru-RU"/>
        </w:rPr>
        <w:t>9</w:t>
      </w:r>
      <w:r w:rsidRPr="00114444">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9400ED" w:rsidRPr="00114444" w:rsidRDefault="00C75CAD" w:rsidP="00C75CAD">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r w:rsidR="007253B7" w:rsidRPr="00114444">
        <w:rPr>
          <w:rFonts w:ascii="Times New Roman" w:eastAsia="Times New Roman" w:hAnsi="Times New Roman" w:cs="Times New Roman"/>
          <w:szCs w:val="28"/>
          <w:lang w:eastAsia="ru-RU"/>
        </w:rPr>
        <w:t>4.</w:t>
      </w:r>
      <w:r w:rsidR="003C5774" w:rsidRPr="00114444">
        <w:rPr>
          <w:rFonts w:ascii="Times New Roman" w:eastAsia="Times New Roman" w:hAnsi="Times New Roman" w:cs="Times New Roman"/>
          <w:szCs w:val="28"/>
          <w:lang w:eastAsia="ru-RU"/>
        </w:rPr>
        <w:t>10</w:t>
      </w:r>
      <w:r w:rsidR="007253B7" w:rsidRPr="00114444">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w:t>
      </w:r>
      <w:r w:rsidR="00E610CE" w:rsidRPr="00114444">
        <w:rPr>
          <w:rFonts w:ascii="Times New Roman" w:eastAsia="Times New Roman" w:hAnsi="Times New Roman" w:cs="Times New Roman"/>
          <w:szCs w:val="28"/>
          <w:lang w:eastAsia="ru-RU"/>
        </w:rPr>
        <w:t>обязательств приведен</w:t>
      </w:r>
      <w:r w:rsidR="007253B7" w:rsidRPr="00114444">
        <w:rPr>
          <w:rFonts w:ascii="Times New Roman" w:eastAsia="Times New Roman" w:hAnsi="Times New Roman" w:cs="Times New Roman"/>
          <w:szCs w:val="28"/>
          <w:lang w:eastAsia="ru-RU"/>
        </w:rPr>
        <w:t xml:space="preserve"> в Приложении № </w:t>
      </w:r>
      <w:r w:rsidR="00E51058" w:rsidRPr="00114444">
        <w:rPr>
          <w:rFonts w:ascii="Times New Roman" w:eastAsia="Times New Roman" w:hAnsi="Times New Roman" w:cs="Times New Roman"/>
          <w:szCs w:val="28"/>
          <w:lang w:eastAsia="ru-RU"/>
        </w:rPr>
        <w:t>4</w:t>
      </w:r>
      <w:r w:rsidR="007253B7" w:rsidRPr="00114444">
        <w:rPr>
          <w:rFonts w:ascii="Times New Roman" w:eastAsia="Times New Roman" w:hAnsi="Times New Roman" w:cs="Times New Roman"/>
          <w:szCs w:val="28"/>
          <w:lang w:eastAsia="ru-RU"/>
        </w:rPr>
        <w:t>.</w:t>
      </w:r>
    </w:p>
    <w:p w:rsidR="00C75CAD" w:rsidRPr="00114444" w:rsidRDefault="00C75CAD" w:rsidP="00C75CAD">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В графе</w:t>
      </w:r>
      <w:r w:rsidR="00E610CE"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8 и 9 инвентаризационной описи указывается статус и целевая функция объекта учета согласно Приложению №4.</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4.</w:t>
      </w:r>
      <w:r w:rsidR="003C5774" w:rsidRPr="00114444">
        <w:rPr>
          <w:rFonts w:ascii="Times New Roman" w:eastAsia="Times New Roman" w:hAnsi="Times New Roman" w:cs="Times New Roman"/>
          <w:szCs w:val="28"/>
          <w:lang w:eastAsia="ru-RU"/>
        </w:rPr>
        <w:t>11</w:t>
      </w:r>
      <w:r w:rsidRPr="00114444">
        <w:rPr>
          <w:rFonts w:ascii="Times New Roman" w:eastAsia="Times New Roman" w:hAnsi="Times New Roman" w:cs="Times New Roman"/>
          <w:szCs w:val="28"/>
          <w:lang w:eastAsia="ru-RU"/>
        </w:rPr>
        <w:t>.</w:t>
      </w:r>
      <w:r w:rsidR="007372D6"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Результаты инвентаризации отражаются в бухгалтерском учете и </w:t>
      </w:r>
      <w:r w:rsidR="004D4BE9" w:rsidRPr="00114444">
        <w:rPr>
          <w:rFonts w:ascii="Times New Roman" w:eastAsia="Times New Roman" w:hAnsi="Times New Roman" w:cs="Times New Roman"/>
          <w:szCs w:val="28"/>
          <w:lang w:eastAsia="ru-RU"/>
        </w:rPr>
        <w:t>бухгалтерской (</w:t>
      </w:r>
      <w:r w:rsidRPr="00114444">
        <w:rPr>
          <w:rFonts w:ascii="Times New Roman" w:eastAsia="Times New Roman" w:hAnsi="Times New Roman" w:cs="Times New Roman"/>
          <w:szCs w:val="28"/>
          <w:lang w:eastAsia="ru-RU"/>
        </w:rPr>
        <w:t>финансовой) отчетности того периода, в котором была закончена инвентаризация.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4.1</w:t>
      </w:r>
      <w:r w:rsidR="003C5774" w:rsidRPr="00114444">
        <w:rPr>
          <w:rFonts w:ascii="Times New Roman" w:eastAsia="Times New Roman" w:hAnsi="Times New Roman" w:cs="Times New Roman"/>
          <w:szCs w:val="28"/>
          <w:lang w:eastAsia="ru-RU"/>
        </w:rPr>
        <w:t>2</w:t>
      </w:r>
      <w:r w:rsidRPr="00114444">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E85E8B" w:rsidRPr="00114444"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114444" w:rsidRDefault="007253B7" w:rsidP="007253B7">
      <w:pPr>
        <w:spacing w:after="0" w:line="240" w:lineRule="auto"/>
        <w:ind w:firstLine="851"/>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5. Технология обработки учетной информации</w:t>
      </w:r>
      <w:r w:rsidR="005337C1" w:rsidRPr="00114444">
        <w:rPr>
          <w:rFonts w:ascii="Times New Roman" w:eastAsia="Times New Roman" w:hAnsi="Times New Roman" w:cs="Times New Roman"/>
          <w:b/>
          <w:szCs w:val="28"/>
          <w:lang w:eastAsia="ru-RU"/>
        </w:rPr>
        <w:t xml:space="preserve"> </w:t>
      </w: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114444">
        <w:rPr>
          <w:rFonts w:ascii="Times New Roman" w:eastAsia="Times New Roman" w:hAnsi="Times New Roman" w:cs="Times New Roman"/>
          <w:szCs w:val="28"/>
          <w:lang w:eastAsia="ru-RU"/>
        </w:rPr>
        <w:t>Зарплата+кадры</w:t>
      </w:r>
      <w:proofErr w:type="spellEnd"/>
      <w:r w:rsidRPr="00114444">
        <w:rPr>
          <w:rFonts w:ascii="Times New Roman" w:eastAsia="Times New Roman" w:hAnsi="Times New Roman" w:cs="Times New Roman"/>
          <w:szCs w:val="28"/>
          <w:lang w:eastAsia="ru-RU"/>
        </w:rPr>
        <w:t xml:space="preserve"> 8».</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114444"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114444"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передача бухгалтерской отчетности в финансовый орган;</w:t>
      </w:r>
    </w:p>
    <w:p w:rsidR="007253B7" w:rsidRPr="00114444"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114444"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114444"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114444"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размещение информации  на сайте </w:t>
      </w:r>
      <w:r w:rsidRPr="00114444">
        <w:rPr>
          <w:rFonts w:ascii="Times New Roman" w:eastAsia="Times New Roman" w:hAnsi="Times New Roman" w:cs="Times New Roman"/>
          <w:szCs w:val="28"/>
          <w:lang w:val="en-US" w:eastAsia="ru-RU"/>
        </w:rPr>
        <w:t>bus</w:t>
      </w:r>
      <w:r w:rsidRPr="00114444">
        <w:rPr>
          <w:rFonts w:ascii="Times New Roman" w:eastAsia="Times New Roman" w:hAnsi="Times New Roman" w:cs="Times New Roman"/>
          <w:szCs w:val="28"/>
          <w:lang w:eastAsia="ru-RU"/>
        </w:rPr>
        <w:t>.</w:t>
      </w:r>
      <w:proofErr w:type="spellStart"/>
      <w:r w:rsidRPr="00114444">
        <w:rPr>
          <w:rFonts w:ascii="Times New Roman" w:eastAsia="Times New Roman" w:hAnsi="Times New Roman" w:cs="Times New Roman"/>
          <w:szCs w:val="28"/>
          <w:lang w:val="en-US" w:eastAsia="ru-RU"/>
        </w:rPr>
        <w:t>gov</w:t>
      </w:r>
      <w:proofErr w:type="spellEnd"/>
      <w:r w:rsidRPr="00114444">
        <w:rPr>
          <w:rFonts w:ascii="Times New Roman" w:eastAsia="Times New Roman" w:hAnsi="Times New Roman" w:cs="Times New Roman"/>
          <w:szCs w:val="28"/>
          <w:lang w:eastAsia="ru-RU"/>
        </w:rPr>
        <w:t>.</w:t>
      </w:r>
      <w:proofErr w:type="spellStart"/>
      <w:r w:rsidRPr="00114444">
        <w:rPr>
          <w:rFonts w:ascii="Times New Roman" w:eastAsia="Times New Roman" w:hAnsi="Times New Roman" w:cs="Times New Roman"/>
          <w:szCs w:val="28"/>
          <w:lang w:val="en-US" w:eastAsia="ru-RU"/>
        </w:rPr>
        <w:t>ru</w:t>
      </w:r>
      <w:proofErr w:type="spellEnd"/>
      <w:r w:rsidRPr="00114444">
        <w:rPr>
          <w:rFonts w:ascii="Times New Roman" w:eastAsia="Times New Roman" w:hAnsi="Times New Roman" w:cs="Times New Roman"/>
          <w:szCs w:val="28"/>
          <w:lang w:eastAsia="ru-RU"/>
        </w:rPr>
        <w:t>;</w:t>
      </w:r>
    </w:p>
    <w:p w:rsidR="007253B7" w:rsidRPr="00114444"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5.5. В целях обеспечения сохранности электронных данных бухучета и отчетности на сервере еже</w:t>
      </w:r>
      <w:r w:rsidR="00236048" w:rsidRPr="00114444">
        <w:rPr>
          <w:rFonts w:ascii="Times New Roman" w:eastAsia="Times New Roman" w:hAnsi="Times New Roman" w:cs="Times New Roman"/>
          <w:szCs w:val="28"/>
          <w:lang w:eastAsia="ru-RU"/>
        </w:rPr>
        <w:t>дневно</w:t>
      </w:r>
      <w:r w:rsidRPr="00114444">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114444">
        <w:rPr>
          <w:rFonts w:ascii="Times New Roman" w:eastAsia="Times New Roman" w:hAnsi="Times New Roman" w:cs="Times New Roman"/>
          <w:szCs w:val="28"/>
          <w:lang w:eastAsia="ru-RU"/>
        </w:rPr>
        <w:t>:З</w:t>
      </w:r>
      <w:proofErr w:type="gramEnd"/>
      <w:r w:rsidRPr="00114444">
        <w:rPr>
          <w:rFonts w:ascii="Times New Roman" w:eastAsia="Times New Roman" w:hAnsi="Times New Roman" w:cs="Times New Roman"/>
          <w:szCs w:val="28"/>
          <w:lang w:eastAsia="ru-RU"/>
        </w:rPr>
        <w:t>арплата+кадры8».</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114444"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114444">
        <w:rPr>
          <w:rFonts w:ascii="Times New Roman" w:eastAsia="Times New Roman" w:hAnsi="Times New Roman" w:cs="Times New Roman"/>
          <w:szCs w:val="28"/>
          <w:lang w:eastAsia="ru-RU"/>
        </w:rPr>
        <w:t>сторно</w:t>
      </w:r>
      <w:proofErr w:type="spellEnd"/>
      <w:r w:rsidRPr="00114444">
        <w:rPr>
          <w:rFonts w:ascii="Times New Roman" w:eastAsia="Times New Roman" w:hAnsi="Times New Roman" w:cs="Times New Roman"/>
          <w:szCs w:val="28"/>
          <w:lang w:eastAsia="ru-RU"/>
        </w:rPr>
        <w:t>»;</w:t>
      </w:r>
    </w:p>
    <w:p w:rsidR="007253B7" w:rsidRPr="00114444"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114444"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Установить следующие способы исправления ошибок:</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 «традиционный» способ, когда исправ</w:t>
      </w:r>
      <w:r w:rsidR="0047506F" w:rsidRPr="00114444">
        <w:rPr>
          <w:rFonts w:ascii="Times New Roman" w:eastAsia="Times New Roman" w:hAnsi="Times New Roman" w:cs="Times New Roman"/>
          <w:szCs w:val="28"/>
          <w:lang w:eastAsia="ru-RU"/>
        </w:rPr>
        <w:t>ления вносятся непосредственно в документ, в кот</w:t>
      </w:r>
      <w:r w:rsidRPr="00114444">
        <w:rPr>
          <w:rFonts w:ascii="Times New Roman" w:eastAsia="Times New Roman" w:hAnsi="Times New Roman" w:cs="Times New Roman"/>
          <w:szCs w:val="28"/>
          <w:lang w:eastAsia="ru-RU"/>
        </w:rPr>
        <w:t>ором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 Исправления делаются на 2-х экземплярах;</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47506F"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w:t>
      </w:r>
      <w:proofErr w:type="gramStart"/>
      <w:r w:rsidRPr="00114444">
        <w:rPr>
          <w:rFonts w:ascii="Times New Roman" w:eastAsia="Times New Roman" w:hAnsi="Times New Roman" w:cs="Times New Roman"/>
          <w:szCs w:val="28"/>
          <w:lang w:eastAsia="ru-RU"/>
        </w:rPr>
        <w:t>счет-фактурный</w:t>
      </w:r>
      <w:proofErr w:type="gramEnd"/>
      <w:r w:rsidRPr="00114444">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C47CB9" w:rsidRPr="00114444" w:rsidRDefault="00C47CB9" w:rsidP="007253B7">
      <w:pPr>
        <w:spacing w:after="0" w:line="240" w:lineRule="auto"/>
        <w:ind w:firstLine="851"/>
        <w:jc w:val="both"/>
        <w:rPr>
          <w:rFonts w:ascii="Times New Roman" w:hAnsi="Times New Roman"/>
        </w:rPr>
      </w:pPr>
      <w:r w:rsidRPr="00114444">
        <w:rPr>
          <w:rFonts w:ascii="Times New Roman" w:hAnsi="Times New Roman"/>
        </w:rPr>
        <w:t xml:space="preserve">Исправление выявленной ошибки производится в бухгалтерском учете в бухгалтерском учете дополнительной бухгалтерской  записью либо записью «Красное </w:t>
      </w:r>
      <w:proofErr w:type="spellStart"/>
      <w:r w:rsidRPr="00114444">
        <w:rPr>
          <w:rFonts w:ascii="Times New Roman" w:hAnsi="Times New Roman"/>
        </w:rPr>
        <w:t>сторно</w:t>
      </w:r>
      <w:proofErr w:type="spellEnd"/>
      <w:r w:rsidRPr="00114444">
        <w:rPr>
          <w:rFonts w:ascii="Times New Roman" w:hAnsi="Times New Roman"/>
        </w:rPr>
        <w:t>» и дополнительной бухгалтерской записью.</w:t>
      </w:r>
    </w:p>
    <w:p w:rsidR="00DB172D" w:rsidRPr="00114444" w:rsidRDefault="00DB172D"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hAnsi="Times New Roman"/>
        </w:rPr>
        <w:t xml:space="preserve">Дополнительные бухгалтерские записи по исправлению ошибок, а также исправления способом «Красное </w:t>
      </w:r>
      <w:proofErr w:type="spellStart"/>
      <w:r w:rsidRPr="00114444">
        <w:rPr>
          <w:rFonts w:ascii="Times New Roman" w:hAnsi="Times New Roman"/>
        </w:rPr>
        <w:t>сторно</w:t>
      </w:r>
      <w:proofErr w:type="spellEnd"/>
      <w:r w:rsidRPr="00114444">
        <w:rPr>
          <w:rFonts w:ascii="Times New Roman" w:hAnsi="Times New Roman"/>
        </w:rPr>
        <w:t xml:space="preserve">» оформляются первичным учетным документом, составленным специалистом МКУ «ЦБ </w:t>
      </w:r>
      <w:proofErr w:type="spellStart"/>
      <w:r w:rsidRPr="00114444">
        <w:rPr>
          <w:rFonts w:ascii="Times New Roman" w:hAnsi="Times New Roman"/>
        </w:rPr>
        <w:t>муо</w:t>
      </w:r>
      <w:proofErr w:type="spellEnd"/>
      <w:r w:rsidRPr="00114444">
        <w:rPr>
          <w:rFonts w:ascii="Times New Roman" w:hAnsi="Times New Roman"/>
        </w:rPr>
        <w:t>» - Справкой, содержащей информацию по обоснованию внесения исправлений, наименование исправляемого регистра бухгалтерского учета (Журнала операций), его номер (при наличии), а также период, за который он составлен и период, в котором были выявлены ошибки. Бухгалтерские записи по исправлению ошибок прошлых лет обособляются в бухгалтерской отчетности в отдельном Журнале по прочим операциям, содержащим отметку «Исправление ошибок</w:t>
      </w:r>
      <w:r w:rsidRPr="00114444">
        <w:rPr>
          <w:rFonts w:ascii="Times New Roman" w:hAnsi="Times New Roman"/>
          <w:sz w:val="24"/>
          <w:szCs w:val="24"/>
        </w:rPr>
        <w:t xml:space="preserve"> прошлых лет».</w:t>
      </w:r>
    </w:p>
    <w:p w:rsidR="007253B7" w:rsidRPr="00114444"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 xml:space="preserve"> </w:t>
      </w:r>
    </w:p>
    <w:p w:rsidR="007253B7" w:rsidRPr="00114444" w:rsidRDefault="007253B7" w:rsidP="00053171">
      <w:pPr>
        <w:pStyle w:val="ad"/>
        <w:numPr>
          <w:ilvl w:val="0"/>
          <w:numId w:val="18"/>
        </w:numPr>
        <w:spacing w:after="0" w:line="240" w:lineRule="auto"/>
        <w:jc w:val="center"/>
        <w:rPr>
          <w:rFonts w:ascii="Times New Roman" w:eastAsia="Times New Roman" w:hAnsi="Times New Roman"/>
          <w:b/>
          <w:szCs w:val="28"/>
          <w:lang w:eastAsia="ru-RU"/>
        </w:rPr>
      </w:pPr>
      <w:r w:rsidRPr="00114444">
        <w:rPr>
          <w:rFonts w:ascii="Times New Roman" w:eastAsia="Times New Roman" w:hAnsi="Times New Roman"/>
          <w:b/>
          <w:szCs w:val="28"/>
          <w:lang w:eastAsia="ru-RU"/>
        </w:rPr>
        <w:t>Первичные и сводные учетные документы, бухгалтерские регистры и правила документооборота</w:t>
      </w:r>
    </w:p>
    <w:p w:rsidR="007253B7" w:rsidRPr="00114444" w:rsidRDefault="007253B7" w:rsidP="007253B7">
      <w:pPr>
        <w:spacing w:after="0" w:line="240" w:lineRule="auto"/>
        <w:jc w:val="center"/>
        <w:rPr>
          <w:rFonts w:ascii="Times New Roman" w:eastAsia="Times New Roman" w:hAnsi="Times New Roman" w:cs="Times New Roman"/>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114444"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заполнение на компьютере;</w:t>
      </w:r>
    </w:p>
    <w:p w:rsidR="007253B7" w:rsidRPr="00114444"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использование электронных документов.</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6.</w:t>
      </w:r>
      <w:r w:rsidR="009400ED" w:rsidRPr="00114444">
        <w:rPr>
          <w:rFonts w:ascii="Times New Roman" w:eastAsia="Times New Roman" w:hAnsi="Times New Roman" w:cs="Times New Roman"/>
          <w:szCs w:val="28"/>
          <w:lang w:eastAsia="ru-RU"/>
        </w:rPr>
        <w:t>2</w:t>
      </w:r>
      <w:r w:rsidRPr="00114444">
        <w:rPr>
          <w:rFonts w:ascii="Times New Roman" w:eastAsia="Times New Roman" w:hAnsi="Times New Roman" w:cs="Times New Roman"/>
          <w:szCs w:val="28"/>
          <w:lang w:eastAsia="ru-RU"/>
        </w:rPr>
        <w:t xml:space="preserve">.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Приложении № </w:t>
      </w:r>
      <w:r w:rsidR="00E51058" w:rsidRPr="00114444">
        <w:rPr>
          <w:rFonts w:ascii="Times New Roman" w:eastAsia="Times New Roman" w:hAnsi="Times New Roman" w:cs="Times New Roman"/>
          <w:szCs w:val="28"/>
          <w:lang w:eastAsia="ru-RU"/>
        </w:rPr>
        <w:t>5.</w:t>
      </w:r>
    </w:p>
    <w:p w:rsidR="00E51058" w:rsidRPr="00114444" w:rsidRDefault="00E51058" w:rsidP="00E51058">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6.</w:t>
      </w:r>
      <w:r w:rsidR="009400ED"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w:t>
      </w:r>
      <w:r w:rsidR="008A2C0D" w:rsidRPr="00114444">
        <w:rPr>
          <w:rFonts w:ascii="Times New Roman" w:eastAsia="Times New Roman" w:hAnsi="Times New Roman" w:cs="Times New Roman"/>
          <w:szCs w:val="28"/>
          <w:lang w:eastAsia="ru-RU"/>
        </w:rPr>
        <w:t xml:space="preserve">ния формы документов утвердить </w:t>
      </w:r>
      <w:r w:rsidRPr="00114444">
        <w:rPr>
          <w:rFonts w:ascii="Times New Roman" w:eastAsia="Times New Roman" w:hAnsi="Times New Roman" w:cs="Times New Roman"/>
          <w:szCs w:val="28"/>
          <w:lang w:eastAsia="ru-RU"/>
        </w:rPr>
        <w:t>в Приложении № 6.</w:t>
      </w:r>
    </w:p>
    <w:p w:rsidR="00E51058" w:rsidRPr="00114444" w:rsidRDefault="00E51058" w:rsidP="00E51058">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6.</w:t>
      </w:r>
      <w:r w:rsidR="009400ED" w:rsidRPr="00114444">
        <w:rPr>
          <w:rFonts w:ascii="Times New Roman" w:eastAsia="Times New Roman" w:hAnsi="Times New Roman" w:cs="Times New Roman"/>
          <w:szCs w:val="28"/>
          <w:lang w:eastAsia="ru-RU"/>
        </w:rPr>
        <w:t>4</w:t>
      </w:r>
      <w:r w:rsidRPr="00114444">
        <w:rPr>
          <w:rFonts w:ascii="Times New Roman" w:eastAsia="Times New Roman" w:hAnsi="Times New Roman" w:cs="Times New Roman"/>
          <w:szCs w:val="28"/>
          <w:lang w:eastAsia="ru-RU"/>
        </w:rPr>
        <w:t>. Формы первичных (сводных) учетных документов, применяемые для оформления хозяйственных операций, по которым не предусмотрены   типовые формы  утвердить  в Приложении № 7.</w:t>
      </w:r>
    </w:p>
    <w:p w:rsidR="00E51058" w:rsidRPr="00114444" w:rsidRDefault="00F15250" w:rsidP="00E51058">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6</w:t>
      </w:r>
      <w:r w:rsidR="00E51058" w:rsidRPr="00114444">
        <w:rPr>
          <w:rFonts w:ascii="Times New Roman" w:eastAsia="Times New Roman" w:hAnsi="Times New Roman" w:cs="Times New Roman"/>
          <w:szCs w:val="28"/>
          <w:lang w:eastAsia="ru-RU"/>
        </w:rPr>
        <w:t>.</w:t>
      </w:r>
      <w:r w:rsidR="009400ED" w:rsidRPr="00114444">
        <w:rPr>
          <w:rFonts w:ascii="Times New Roman" w:eastAsia="Times New Roman" w:hAnsi="Times New Roman" w:cs="Times New Roman"/>
          <w:szCs w:val="28"/>
          <w:lang w:eastAsia="ru-RU"/>
        </w:rPr>
        <w:t>5</w:t>
      </w:r>
      <w:r w:rsidR="00E51058" w:rsidRPr="00114444">
        <w:rPr>
          <w:rFonts w:ascii="Times New Roman" w:eastAsia="Times New Roman" w:hAnsi="Times New Roman" w:cs="Times New Roman"/>
          <w:szCs w:val="28"/>
          <w:lang w:eastAsia="ru-RU"/>
        </w:rPr>
        <w:t xml:space="preserve">. Порядок хранения документации привести в Приложении № 8. Вся документация, касающаяся ведения бухгалтерского учета, хранится в МКУ «ЦБ </w:t>
      </w:r>
      <w:proofErr w:type="spellStart"/>
      <w:r w:rsidR="00E51058" w:rsidRPr="00114444">
        <w:rPr>
          <w:rFonts w:ascii="Times New Roman" w:eastAsia="Times New Roman" w:hAnsi="Times New Roman" w:cs="Times New Roman"/>
          <w:szCs w:val="28"/>
          <w:lang w:eastAsia="ru-RU"/>
        </w:rPr>
        <w:t>муо</w:t>
      </w:r>
      <w:proofErr w:type="spellEnd"/>
      <w:r w:rsidR="00E51058"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6.</w:t>
      </w:r>
      <w:r w:rsidR="009400ED" w:rsidRPr="00114444">
        <w:rPr>
          <w:rFonts w:ascii="Times New Roman" w:eastAsia="Times New Roman" w:hAnsi="Times New Roman" w:cs="Times New Roman"/>
          <w:szCs w:val="28"/>
          <w:lang w:eastAsia="ru-RU"/>
        </w:rPr>
        <w:t>6</w:t>
      </w:r>
      <w:r w:rsidRPr="00114444">
        <w:rPr>
          <w:rFonts w:ascii="Times New Roman" w:eastAsia="Times New Roman" w:hAnsi="Times New Roman" w:cs="Times New Roman"/>
          <w:szCs w:val="28"/>
          <w:lang w:eastAsia="ru-RU"/>
        </w:rPr>
        <w:t xml:space="preserve">. Журналам операций присваиваются номера согласно Приложению № </w:t>
      </w:r>
      <w:r w:rsidR="00F15250" w:rsidRPr="00114444">
        <w:rPr>
          <w:rFonts w:ascii="Times New Roman" w:eastAsia="Times New Roman" w:hAnsi="Times New Roman" w:cs="Times New Roman"/>
          <w:szCs w:val="28"/>
          <w:lang w:eastAsia="ru-RU"/>
        </w:rPr>
        <w:t>9</w:t>
      </w:r>
      <w:r w:rsidRPr="00114444">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114444">
        <w:rPr>
          <w:rFonts w:ascii="Times New Roman" w:eastAsia="Times New Roman" w:hAnsi="Times New Roman" w:cs="Times New Roman"/>
          <w:szCs w:val="28"/>
          <w:lang w:eastAsia="ru-RU"/>
        </w:rPr>
        <w:t>муо</w:t>
      </w:r>
      <w:proofErr w:type="spellEnd"/>
      <w:r w:rsidRPr="00114444">
        <w:rPr>
          <w:rFonts w:ascii="Times New Roman" w:eastAsia="Times New Roman" w:hAnsi="Times New Roman" w:cs="Times New Roman"/>
          <w:szCs w:val="28"/>
          <w:lang w:eastAsia="ru-RU"/>
        </w:rPr>
        <w:t>», составившим журнал операций.</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114444" w:rsidRDefault="00F15250" w:rsidP="00F15250">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6.</w:t>
      </w:r>
      <w:r w:rsidR="009400ED" w:rsidRPr="00114444">
        <w:rPr>
          <w:rFonts w:ascii="Times New Roman" w:eastAsia="Times New Roman" w:hAnsi="Times New Roman" w:cs="Times New Roman"/>
          <w:szCs w:val="28"/>
          <w:lang w:eastAsia="ru-RU"/>
        </w:rPr>
        <w:t>7</w:t>
      </w:r>
      <w:r w:rsidRPr="00114444">
        <w:rPr>
          <w:rFonts w:ascii="Times New Roman" w:eastAsia="Times New Roman" w:hAnsi="Times New Roman" w:cs="Times New Roman"/>
          <w:szCs w:val="28"/>
          <w:lang w:eastAsia="ru-RU"/>
        </w:rPr>
        <w:t>. Право подписи учетных документов предоставлено должностным лицам, перечисленным в Приложении № 10.</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6.</w:t>
      </w:r>
      <w:r w:rsidR="009400ED" w:rsidRPr="00114444">
        <w:rPr>
          <w:rFonts w:ascii="Times New Roman" w:eastAsia="Times New Roman" w:hAnsi="Times New Roman" w:cs="Times New Roman"/>
          <w:szCs w:val="28"/>
          <w:lang w:eastAsia="ru-RU"/>
        </w:rPr>
        <w:t>8</w:t>
      </w:r>
      <w:r w:rsidRPr="00114444">
        <w:rPr>
          <w:rFonts w:ascii="Times New Roman" w:eastAsia="Times New Roman" w:hAnsi="Times New Roman" w:cs="Times New Roman"/>
          <w:szCs w:val="28"/>
          <w:lang w:eastAsia="ru-RU"/>
        </w:rPr>
        <w:t xml:space="preserve">. Утвердить формы приказов по личному составу согласно Приложению № </w:t>
      </w:r>
      <w:r w:rsidR="00F15250" w:rsidRPr="00114444">
        <w:rPr>
          <w:rFonts w:ascii="Times New Roman" w:eastAsia="Times New Roman" w:hAnsi="Times New Roman" w:cs="Times New Roman"/>
          <w:szCs w:val="28"/>
          <w:lang w:eastAsia="ru-RU"/>
        </w:rPr>
        <w:t>11</w:t>
      </w:r>
      <w:r w:rsidRPr="00114444">
        <w:rPr>
          <w:rFonts w:ascii="Times New Roman" w:eastAsia="Times New Roman" w:hAnsi="Times New Roman" w:cs="Times New Roman"/>
          <w:szCs w:val="28"/>
          <w:lang w:eastAsia="ru-RU"/>
        </w:rPr>
        <w:t>.</w:t>
      </w:r>
    </w:p>
    <w:p w:rsidR="009400ED" w:rsidRPr="00114444" w:rsidRDefault="009400ED"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6.9. Утвердить форму табеля посещаемости детей в ДОУ согласно Приложению № 37.</w:t>
      </w:r>
    </w:p>
    <w:p w:rsidR="003C5774" w:rsidRPr="00114444" w:rsidRDefault="003C5774"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6.1</w:t>
      </w:r>
      <w:r w:rsidR="0097459F" w:rsidRPr="00114444">
        <w:rPr>
          <w:rFonts w:ascii="Times New Roman" w:eastAsia="Times New Roman" w:hAnsi="Times New Roman" w:cs="Times New Roman"/>
          <w:szCs w:val="28"/>
          <w:lang w:eastAsia="ru-RU"/>
        </w:rPr>
        <w:t>0</w:t>
      </w:r>
      <w:r w:rsidRPr="00114444">
        <w:rPr>
          <w:rFonts w:ascii="Times New Roman" w:eastAsia="Times New Roman" w:hAnsi="Times New Roman" w:cs="Times New Roman"/>
          <w:szCs w:val="28"/>
          <w:lang w:eastAsia="ru-RU"/>
        </w:rPr>
        <w:t>.Утвердить форму реестра расчетных ве</w:t>
      </w:r>
      <w:r w:rsidR="00C75CAD" w:rsidRPr="00114444">
        <w:rPr>
          <w:rFonts w:ascii="Times New Roman" w:eastAsia="Times New Roman" w:hAnsi="Times New Roman" w:cs="Times New Roman"/>
          <w:szCs w:val="28"/>
          <w:lang w:eastAsia="ru-RU"/>
        </w:rPr>
        <w:t>д</w:t>
      </w:r>
      <w:r w:rsidRPr="00114444">
        <w:rPr>
          <w:rFonts w:ascii="Times New Roman" w:eastAsia="Times New Roman" w:hAnsi="Times New Roman" w:cs="Times New Roman"/>
          <w:szCs w:val="28"/>
          <w:lang w:eastAsia="ru-RU"/>
        </w:rPr>
        <w:t>омостей на выплату заработной платы согласно Приложению № 38.</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6.1</w:t>
      </w:r>
      <w:r w:rsidR="0097459F"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114444"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114444"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114444"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114444"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114444"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114444"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114444"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114444"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журналы операций </w:t>
      </w:r>
      <w:r w:rsidR="006E6426" w:rsidRPr="00114444">
        <w:rPr>
          <w:rFonts w:ascii="Times New Roman" w:eastAsia="Times New Roman" w:hAnsi="Times New Roman" w:cs="Times New Roman"/>
          <w:szCs w:val="28"/>
          <w:lang w:eastAsia="ru-RU"/>
        </w:rPr>
        <w:t>заполняются</w:t>
      </w:r>
      <w:r w:rsidRPr="00114444">
        <w:rPr>
          <w:rFonts w:ascii="Times New Roman" w:eastAsia="Times New Roman" w:hAnsi="Times New Roman" w:cs="Times New Roman"/>
          <w:szCs w:val="28"/>
          <w:lang w:eastAsia="ru-RU"/>
        </w:rPr>
        <w:t xml:space="preserve"> ежемесячно</w:t>
      </w:r>
      <w:r w:rsidR="00B66488" w:rsidRPr="00114444">
        <w:rPr>
          <w:rFonts w:ascii="Times New Roman" w:eastAsia="Times New Roman" w:hAnsi="Times New Roman" w:cs="Times New Roman"/>
          <w:szCs w:val="28"/>
          <w:lang w:eastAsia="ru-RU"/>
        </w:rPr>
        <w:t xml:space="preserve"> в случае, если в отчетном месяце были обороты</w:t>
      </w:r>
      <w:r w:rsidRPr="00114444">
        <w:rPr>
          <w:rFonts w:ascii="Times New Roman" w:eastAsia="Times New Roman" w:hAnsi="Times New Roman" w:cs="Times New Roman"/>
          <w:szCs w:val="28"/>
          <w:lang w:eastAsia="ru-RU"/>
        </w:rPr>
        <w:t>;</w:t>
      </w:r>
    </w:p>
    <w:p w:rsidR="007253B7" w:rsidRPr="00114444"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114444"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r w:rsidR="007253B7" w:rsidRPr="00114444">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6.1</w:t>
      </w:r>
      <w:r w:rsidR="0097459F" w:rsidRPr="00114444">
        <w:rPr>
          <w:rFonts w:ascii="Times New Roman" w:eastAsia="Times New Roman" w:hAnsi="Times New Roman" w:cs="Times New Roman"/>
          <w:szCs w:val="28"/>
          <w:lang w:eastAsia="ru-RU"/>
        </w:rPr>
        <w:t>2</w:t>
      </w:r>
      <w:r w:rsidRPr="00114444">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согласно порядка рассмотрения и отражения в учете первичных учетных документов (Приложение № </w:t>
      </w:r>
      <w:r w:rsidR="003E290C" w:rsidRPr="00114444">
        <w:rPr>
          <w:rFonts w:ascii="Times New Roman" w:eastAsia="Times New Roman" w:hAnsi="Times New Roman" w:cs="Times New Roman"/>
          <w:szCs w:val="28"/>
          <w:lang w:eastAsia="ru-RU"/>
        </w:rPr>
        <w:t>12</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6.1</w:t>
      </w:r>
      <w:r w:rsidR="0097459F"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6.1</w:t>
      </w:r>
      <w:r w:rsidR="0097459F" w:rsidRPr="00114444">
        <w:rPr>
          <w:rFonts w:ascii="Times New Roman" w:eastAsia="Times New Roman" w:hAnsi="Times New Roman" w:cs="Times New Roman"/>
          <w:szCs w:val="28"/>
          <w:lang w:eastAsia="ru-RU"/>
        </w:rPr>
        <w:t>4</w:t>
      </w:r>
      <w:r w:rsidRPr="00114444">
        <w:rPr>
          <w:rFonts w:ascii="Times New Roman" w:eastAsia="Times New Roman" w:hAnsi="Times New Roman" w:cs="Times New Roman"/>
          <w:szCs w:val="28"/>
          <w:lang w:eastAsia="ru-RU"/>
        </w:rPr>
        <w:t>.</w:t>
      </w:r>
      <w:r w:rsidR="006A1AC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9A5036"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наименование документа;</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9A5036"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дата составления документа;</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9A5036"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наименование </w:t>
      </w:r>
      <w:r w:rsidR="003E290C" w:rsidRPr="00114444">
        <w:rPr>
          <w:rFonts w:ascii="Times New Roman" w:eastAsia="Times New Roman" w:hAnsi="Times New Roman" w:cs="Times New Roman"/>
          <w:szCs w:val="28"/>
          <w:lang w:eastAsia="ru-RU"/>
        </w:rPr>
        <w:t>учреждения</w:t>
      </w:r>
      <w:r w:rsidRPr="00114444">
        <w:rPr>
          <w:rFonts w:ascii="Times New Roman" w:eastAsia="Times New Roman" w:hAnsi="Times New Roman" w:cs="Times New Roman"/>
          <w:szCs w:val="28"/>
          <w:lang w:eastAsia="ru-RU"/>
        </w:rPr>
        <w:t>, составившего документ;</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9A5036"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9A5036"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величина натурального и (</w:t>
      </w:r>
      <w:r w:rsidR="009A5036" w:rsidRPr="00114444">
        <w:rPr>
          <w:rFonts w:ascii="Times New Roman" w:eastAsia="Times New Roman" w:hAnsi="Times New Roman" w:cs="Times New Roman"/>
          <w:szCs w:val="28"/>
          <w:lang w:eastAsia="ru-RU"/>
        </w:rPr>
        <w:t>или) денежного</w:t>
      </w:r>
      <w:r w:rsidRPr="00114444">
        <w:rPr>
          <w:rFonts w:ascii="Times New Roman" w:eastAsia="Times New Roman" w:hAnsi="Times New Roman" w:cs="Times New Roman"/>
          <w:szCs w:val="28"/>
          <w:lang w:eastAsia="ru-RU"/>
        </w:rPr>
        <w:t xml:space="preserve"> измерения факта хозяйственной жизни с указанием единиц измерения;</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9A5036"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наименование должности </w:t>
      </w:r>
      <w:r w:rsidR="003E290C" w:rsidRPr="00114444">
        <w:rPr>
          <w:rFonts w:ascii="Times New Roman" w:eastAsia="Times New Roman" w:hAnsi="Times New Roman" w:cs="Times New Roman"/>
          <w:szCs w:val="28"/>
          <w:lang w:eastAsia="ru-RU"/>
        </w:rPr>
        <w:t xml:space="preserve">и подписи (с </w:t>
      </w:r>
      <w:r w:rsidR="006A1AC2" w:rsidRPr="00114444">
        <w:rPr>
          <w:rFonts w:ascii="Times New Roman" w:eastAsia="Times New Roman" w:hAnsi="Times New Roman" w:cs="Times New Roman"/>
          <w:szCs w:val="28"/>
          <w:lang w:eastAsia="ru-RU"/>
        </w:rPr>
        <w:t xml:space="preserve">указанием фамилий и инициалов) </w:t>
      </w:r>
      <w:r w:rsidR="00D654D0" w:rsidRPr="00114444">
        <w:rPr>
          <w:rFonts w:ascii="Times New Roman" w:eastAsia="Times New Roman" w:hAnsi="Times New Roman" w:cs="Times New Roman"/>
          <w:szCs w:val="28"/>
          <w:lang w:eastAsia="ru-RU"/>
        </w:rPr>
        <w:t xml:space="preserve">лица (лиц) </w:t>
      </w:r>
      <w:r w:rsidRPr="00114444">
        <w:rPr>
          <w:rFonts w:ascii="Times New Roman" w:eastAsia="Times New Roman" w:hAnsi="Times New Roman" w:cs="Times New Roman"/>
          <w:szCs w:val="28"/>
          <w:lang w:eastAsia="ru-RU"/>
        </w:rPr>
        <w:t>совершившего (совершивших) сделку, операцию и ответственного (ответственных) за правильность ее оформления;</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6.1</w:t>
      </w:r>
      <w:r w:rsidR="0097459F"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w:t>
      </w:r>
      <w:r w:rsidR="00D654D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Первичный учетный документ принимается </w:t>
      </w:r>
      <w:r w:rsidR="00EB1013" w:rsidRPr="00114444">
        <w:rPr>
          <w:rFonts w:ascii="Times New Roman" w:eastAsia="Times New Roman" w:hAnsi="Times New Roman" w:cs="Times New Roman"/>
          <w:szCs w:val="28"/>
          <w:lang w:eastAsia="ru-RU"/>
        </w:rPr>
        <w:t>к бухгалтерскому</w:t>
      </w:r>
      <w:r w:rsidRPr="00114444">
        <w:rPr>
          <w:rFonts w:ascii="Times New Roman" w:eastAsia="Times New Roman" w:hAnsi="Times New Roman" w:cs="Times New Roman"/>
          <w:szCs w:val="28"/>
          <w:lang w:eastAsia="ru-RU"/>
        </w:rPr>
        <w:t xml:space="preserve"> учету при условии отражения в нем всех предусмотренных реквизитов и при наличии подписи руководителя  </w:t>
      </w:r>
      <w:r w:rsidR="003E290C" w:rsidRPr="00114444">
        <w:rPr>
          <w:rFonts w:ascii="Times New Roman" w:eastAsia="Times New Roman" w:hAnsi="Times New Roman" w:cs="Times New Roman"/>
          <w:szCs w:val="28"/>
          <w:lang w:eastAsia="ru-RU"/>
        </w:rPr>
        <w:t xml:space="preserve"> учреждения </w:t>
      </w:r>
      <w:r w:rsidRPr="00114444">
        <w:rPr>
          <w:rFonts w:ascii="Times New Roman" w:eastAsia="Times New Roman" w:hAnsi="Times New Roman" w:cs="Times New Roman"/>
          <w:szCs w:val="28"/>
          <w:lang w:eastAsia="ru-RU"/>
        </w:rPr>
        <w:t>или уполномоченных им на то лиц.</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sidRPr="00114444">
        <w:rPr>
          <w:rFonts w:ascii="Times New Roman" w:eastAsia="Times New Roman" w:hAnsi="Times New Roman" w:cs="Times New Roman"/>
          <w:szCs w:val="28"/>
          <w:lang w:eastAsia="ru-RU"/>
        </w:rPr>
        <w:t xml:space="preserve">учреждения </w:t>
      </w:r>
      <w:r w:rsidRPr="00114444">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sidRPr="00114444">
        <w:rPr>
          <w:rFonts w:ascii="Times New Roman" w:eastAsia="Times New Roman" w:hAnsi="Times New Roman" w:cs="Times New Roman"/>
          <w:szCs w:val="28"/>
          <w:lang w:eastAsia="ru-RU"/>
        </w:rPr>
        <w:t xml:space="preserve">учреждения </w:t>
      </w:r>
      <w:r w:rsidRPr="00114444">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D4182C" w:rsidRPr="00114444" w:rsidRDefault="00D4182C" w:rsidP="00346863">
      <w:pPr>
        <w:spacing w:after="0" w:line="240" w:lineRule="auto"/>
        <w:ind w:firstLine="284"/>
        <w:jc w:val="both"/>
        <w:rPr>
          <w:rFonts w:ascii="Times New Roman" w:hAnsi="Times New Roman"/>
        </w:rPr>
      </w:pPr>
      <w:r w:rsidRPr="00114444">
        <w:rPr>
          <w:rFonts w:ascii="Times New Roman" w:eastAsia="Times New Roman" w:hAnsi="Times New Roman" w:cs="Times New Roman"/>
          <w:szCs w:val="28"/>
          <w:lang w:eastAsia="ru-RU"/>
        </w:rPr>
        <w:t xml:space="preserve">   </w:t>
      </w:r>
      <w:r w:rsidRPr="00114444">
        <w:rPr>
          <w:rFonts w:ascii="Times New Roman" w:hAnsi="Times New Roman"/>
        </w:rPr>
        <w:t>Допускается исправление первичного учетного документа путем составления исправленного документа. Для этого надо:</w:t>
      </w:r>
    </w:p>
    <w:p w:rsidR="00D4182C" w:rsidRPr="00114444" w:rsidRDefault="00D4182C" w:rsidP="00346863">
      <w:pPr>
        <w:spacing w:after="0" w:line="240" w:lineRule="auto"/>
        <w:jc w:val="both"/>
        <w:rPr>
          <w:rFonts w:ascii="Times New Roman" w:hAnsi="Times New Roman"/>
        </w:rPr>
      </w:pPr>
      <w:r w:rsidRPr="00114444">
        <w:rPr>
          <w:rFonts w:ascii="Times New Roman" w:hAnsi="Times New Roman"/>
        </w:rPr>
        <w:t>-</w:t>
      </w:r>
      <w:r w:rsidR="00204258" w:rsidRPr="00114444">
        <w:rPr>
          <w:rFonts w:ascii="Times New Roman" w:hAnsi="Times New Roman"/>
        </w:rPr>
        <w:t xml:space="preserve"> </w:t>
      </w:r>
      <w:r w:rsidRPr="00114444">
        <w:rPr>
          <w:rFonts w:ascii="Times New Roman" w:hAnsi="Times New Roman"/>
        </w:rPr>
        <w:t>оформить исправленный документ с тем же номером и датой, что и первоначальный первичный учетный документ;</w:t>
      </w:r>
    </w:p>
    <w:p w:rsidR="00D4182C" w:rsidRPr="00114444" w:rsidRDefault="00D4182C" w:rsidP="00346863">
      <w:pPr>
        <w:spacing w:after="0" w:line="240" w:lineRule="auto"/>
        <w:jc w:val="both"/>
        <w:rPr>
          <w:rFonts w:ascii="Times New Roman" w:hAnsi="Times New Roman"/>
        </w:rPr>
      </w:pPr>
      <w:r w:rsidRPr="00114444">
        <w:rPr>
          <w:rFonts w:ascii="Times New Roman" w:hAnsi="Times New Roman"/>
        </w:rPr>
        <w:t>-</w:t>
      </w:r>
      <w:r w:rsidR="00204258" w:rsidRPr="00114444">
        <w:rPr>
          <w:rFonts w:ascii="Times New Roman" w:hAnsi="Times New Roman"/>
        </w:rPr>
        <w:t xml:space="preserve"> </w:t>
      </w:r>
      <w:r w:rsidRPr="00114444">
        <w:rPr>
          <w:rFonts w:ascii="Times New Roman" w:hAnsi="Times New Roman"/>
        </w:rPr>
        <w:t xml:space="preserve">в исправленном документе обязательно указать на то, что документ является исправленным, а также порядковый номер исправления </w:t>
      </w:r>
      <w:r w:rsidR="006D0804" w:rsidRPr="00114444">
        <w:rPr>
          <w:rFonts w:ascii="Times New Roman" w:hAnsi="Times New Roman"/>
        </w:rPr>
        <w:t>и его</w:t>
      </w:r>
      <w:r w:rsidRPr="00114444">
        <w:rPr>
          <w:rFonts w:ascii="Times New Roman" w:hAnsi="Times New Roman"/>
        </w:rPr>
        <w:t xml:space="preserve"> дату. В документе должна присутствовать строка «Исправление №____от «__»_______20___г.</w:t>
      </w:r>
      <w:r w:rsidR="00346863" w:rsidRPr="00114444">
        <w:rPr>
          <w:rFonts w:ascii="Times New Roman" w:hAnsi="Times New Roman"/>
        </w:rPr>
        <w:t xml:space="preserve"> </w:t>
      </w:r>
      <w:r w:rsidRPr="00114444">
        <w:rPr>
          <w:rFonts w:ascii="Times New Roman" w:hAnsi="Times New Roman"/>
        </w:rPr>
        <w:t>»;</w:t>
      </w:r>
    </w:p>
    <w:p w:rsidR="00D4182C" w:rsidRPr="00114444" w:rsidRDefault="00D4182C" w:rsidP="00346863">
      <w:pPr>
        <w:spacing w:after="0" w:line="240" w:lineRule="auto"/>
        <w:jc w:val="both"/>
        <w:rPr>
          <w:rFonts w:ascii="Times New Roman" w:hAnsi="Times New Roman"/>
        </w:rPr>
      </w:pPr>
      <w:r w:rsidRPr="00114444">
        <w:rPr>
          <w:rFonts w:ascii="Times New Roman" w:hAnsi="Times New Roman"/>
        </w:rPr>
        <w:lastRenderedPageBreak/>
        <w:t>-</w:t>
      </w:r>
      <w:r w:rsidR="00204258" w:rsidRPr="00114444">
        <w:rPr>
          <w:rFonts w:ascii="Times New Roman" w:hAnsi="Times New Roman"/>
        </w:rPr>
        <w:t xml:space="preserve"> </w:t>
      </w:r>
      <w:r w:rsidRPr="00114444">
        <w:rPr>
          <w:rFonts w:ascii="Times New Roman" w:hAnsi="Times New Roman"/>
        </w:rPr>
        <w:t>в остальные строки и графы вписать показатели первоначального первичного учетного документа с правильными значениями.»</w:t>
      </w:r>
    </w:p>
    <w:p w:rsidR="00D4182C" w:rsidRPr="00114444" w:rsidRDefault="00D4182C" w:rsidP="00346863">
      <w:pPr>
        <w:spacing w:after="0" w:line="240" w:lineRule="auto"/>
        <w:ind w:firstLine="284"/>
        <w:jc w:val="both"/>
        <w:rPr>
          <w:rFonts w:ascii="Times New Roman" w:hAnsi="Times New Roman"/>
        </w:rPr>
      </w:pPr>
      <w:r w:rsidRPr="00114444">
        <w:rPr>
          <w:rFonts w:ascii="Times New Roman" w:hAnsi="Times New Roman"/>
        </w:rPr>
        <w:t xml:space="preserve">         Ошибки прошлых периодов  исправляются  по дате обнаружения ошибки и подлежат обособлению в бухгалтерском учете. Исправление ошибок прошлых периодов производится с применением счета 304.00, а именно:</w:t>
      </w:r>
    </w:p>
    <w:p w:rsidR="00D4182C" w:rsidRPr="00114444" w:rsidRDefault="00C720AD" w:rsidP="00346863">
      <w:pPr>
        <w:spacing w:after="0" w:line="240" w:lineRule="auto"/>
        <w:jc w:val="both"/>
        <w:rPr>
          <w:rFonts w:ascii="Times New Roman" w:hAnsi="Times New Roman"/>
        </w:rPr>
      </w:pPr>
      <w:r w:rsidRPr="00114444">
        <w:rPr>
          <w:rFonts w:ascii="Times New Roman" w:hAnsi="Times New Roman"/>
        </w:rPr>
        <w:t xml:space="preserve">            -</w:t>
      </w:r>
      <w:r w:rsidR="005C290E" w:rsidRPr="00114444">
        <w:rPr>
          <w:rFonts w:ascii="Times New Roman" w:hAnsi="Times New Roman"/>
        </w:rPr>
        <w:t xml:space="preserve"> </w:t>
      </w:r>
      <w:r w:rsidRPr="00114444">
        <w:rPr>
          <w:rFonts w:ascii="Times New Roman" w:hAnsi="Times New Roman"/>
        </w:rPr>
        <w:t xml:space="preserve">304.06.000 – отражение </w:t>
      </w:r>
      <w:r w:rsidR="00D4182C" w:rsidRPr="00114444">
        <w:rPr>
          <w:rFonts w:ascii="Times New Roman" w:hAnsi="Times New Roman"/>
        </w:rPr>
        <w:t>ошибок прошлых периодов текущего года (после сдачи отчетности);</w:t>
      </w:r>
    </w:p>
    <w:p w:rsidR="00D4182C" w:rsidRPr="00114444" w:rsidRDefault="00C720AD" w:rsidP="00346863">
      <w:pPr>
        <w:spacing w:after="0" w:line="240" w:lineRule="auto"/>
        <w:jc w:val="both"/>
        <w:rPr>
          <w:rFonts w:ascii="Times New Roman" w:hAnsi="Times New Roman"/>
        </w:rPr>
      </w:pPr>
      <w:r w:rsidRPr="00114444">
        <w:rPr>
          <w:rFonts w:ascii="Times New Roman" w:hAnsi="Times New Roman"/>
        </w:rPr>
        <w:t xml:space="preserve">            -</w:t>
      </w:r>
      <w:r w:rsidR="005C290E" w:rsidRPr="00114444">
        <w:rPr>
          <w:rFonts w:ascii="Times New Roman" w:hAnsi="Times New Roman"/>
        </w:rPr>
        <w:t xml:space="preserve"> </w:t>
      </w:r>
      <w:r w:rsidRPr="00114444">
        <w:rPr>
          <w:rFonts w:ascii="Times New Roman" w:hAnsi="Times New Roman"/>
        </w:rPr>
        <w:t xml:space="preserve">304.86.000 – отражение </w:t>
      </w:r>
      <w:r w:rsidR="00D4182C" w:rsidRPr="00114444">
        <w:rPr>
          <w:rFonts w:ascii="Times New Roman" w:hAnsi="Times New Roman"/>
        </w:rPr>
        <w:t>ошибок года, предшествующему году их исправления, не отраженных на счетах финансового результата;</w:t>
      </w:r>
    </w:p>
    <w:p w:rsidR="00D4182C" w:rsidRPr="00114444" w:rsidRDefault="00D4182C" w:rsidP="00D4182C">
      <w:pPr>
        <w:spacing w:after="0"/>
        <w:ind w:left="709"/>
        <w:jc w:val="both"/>
        <w:rPr>
          <w:rFonts w:ascii="Times New Roman" w:hAnsi="Times New Roman"/>
        </w:rPr>
      </w:pPr>
      <w:r w:rsidRPr="00114444">
        <w:rPr>
          <w:rFonts w:ascii="Times New Roman" w:hAnsi="Times New Roman"/>
        </w:rPr>
        <w:t>-</w:t>
      </w:r>
      <w:r w:rsidR="005C290E" w:rsidRPr="00114444">
        <w:rPr>
          <w:rFonts w:ascii="Times New Roman" w:hAnsi="Times New Roman"/>
        </w:rPr>
        <w:t xml:space="preserve"> </w:t>
      </w:r>
      <w:r w:rsidRPr="00114444">
        <w:rPr>
          <w:rFonts w:ascii="Times New Roman" w:hAnsi="Times New Roman"/>
        </w:rPr>
        <w:t xml:space="preserve">304.96.000 -   отражение ошибок годов, предшествующих году их исправления, которые не подлежат отражению по счету 304.86.000. </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6.1</w:t>
      </w:r>
      <w:r w:rsidR="0097459F" w:rsidRPr="00114444">
        <w:rPr>
          <w:rFonts w:ascii="Times New Roman" w:eastAsia="Times New Roman" w:hAnsi="Times New Roman" w:cs="Times New Roman"/>
          <w:szCs w:val="28"/>
          <w:lang w:eastAsia="ru-RU"/>
        </w:rPr>
        <w:t>6</w:t>
      </w:r>
      <w:r w:rsidRPr="00114444">
        <w:rPr>
          <w:rFonts w:ascii="Times New Roman" w:eastAsia="Times New Roman" w:hAnsi="Times New Roman" w:cs="Times New Roman"/>
          <w:szCs w:val="28"/>
          <w:lang w:eastAsia="ru-RU"/>
        </w:rPr>
        <w:t>.</w:t>
      </w:r>
      <w:r w:rsidR="00C720AD"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6.1</w:t>
      </w:r>
      <w:r w:rsidR="0097459F" w:rsidRPr="00114444">
        <w:rPr>
          <w:rFonts w:ascii="Times New Roman" w:eastAsia="Times New Roman" w:hAnsi="Times New Roman" w:cs="Times New Roman"/>
          <w:szCs w:val="28"/>
          <w:lang w:eastAsia="ru-RU"/>
        </w:rPr>
        <w:t>7</w:t>
      </w:r>
      <w:r w:rsidRPr="00114444">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szCs w:val="28"/>
          <w:lang w:eastAsia="ru-RU"/>
        </w:rPr>
        <w:t xml:space="preserve"> подписавшие их</w:t>
      </w:r>
      <w:r w:rsidR="004C35DC" w:rsidRPr="00114444">
        <w:rPr>
          <w:rFonts w:ascii="Times New Roman" w:eastAsia="Times New Roman" w:hAnsi="Times New Roman" w:cs="Times New Roman"/>
          <w:szCs w:val="28"/>
          <w:lang w:eastAsia="ru-RU"/>
        </w:rPr>
        <w:t xml:space="preserve"> и заверившие печатью.</w:t>
      </w:r>
      <w:r w:rsidRPr="00114444">
        <w:rPr>
          <w:rFonts w:ascii="Times New Roman" w:eastAsia="Times New Roman" w:hAnsi="Times New Roman" w:cs="Times New Roman"/>
          <w:szCs w:val="28"/>
          <w:lang w:eastAsia="ru-RU"/>
        </w:rPr>
        <w:t xml:space="preserve"> </w:t>
      </w:r>
    </w:p>
    <w:p w:rsidR="005968C5" w:rsidRPr="00114444" w:rsidRDefault="005968C5"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6.1</w:t>
      </w:r>
      <w:r w:rsidR="0097459F" w:rsidRPr="00114444">
        <w:rPr>
          <w:rFonts w:ascii="Times New Roman" w:eastAsia="Times New Roman" w:hAnsi="Times New Roman" w:cs="Times New Roman"/>
          <w:szCs w:val="28"/>
          <w:lang w:eastAsia="ru-RU"/>
        </w:rPr>
        <w:t>8</w:t>
      </w:r>
      <w:r w:rsidRPr="00114444">
        <w:rPr>
          <w:rFonts w:ascii="Times New Roman" w:eastAsia="Times New Roman" w:hAnsi="Times New Roman" w:cs="Times New Roman"/>
          <w:szCs w:val="28"/>
          <w:lang w:eastAsia="ru-RU"/>
        </w:rPr>
        <w:t xml:space="preserve">. Применять путевые листы согласно формы, утвержденной </w:t>
      </w:r>
      <w:r w:rsidR="00364428" w:rsidRPr="00114444">
        <w:rPr>
          <w:rFonts w:ascii="Times New Roman" w:eastAsia="Times New Roman" w:hAnsi="Times New Roman" w:cs="Times New Roman"/>
          <w:szCs w:val="28"/>
          <w:lang w:eastAsia="ru-RU"/>
        </w:rPr>
        <w:t>П</w:t>
      </w:r>
      <w:r w:rsidRPr="00114444">
        <w:rPr>
          <w:rFonts w:ascii="Times New Roman" w:eastAsia="Times New Roman" w:hAnsi="Times New Roman" w:cs="Times New Roman"/>
          <w:szCs w:val="28"/>
          <w:lang w:eastAsia="ru-RU"/>
        </w:rPr>
        <w:t>риложением № 35.</w:t>
      </w:r>
    </w:p>
    <w:p w:rsidR="003E290C" w:rsidRPr="00114444" w:rsidRDefault="003E290C"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6.</w:t>
      </w:r>
      <w:r w:rsidR="0097459F" w:rsidRPr="00114444">
        <w:rPr>
          <w:rFonts w:ascii="Times New Roman" w:eastAsia="Times New Roman" w:hAnsi="Times New Roman" w:cs="Times New Roman"/>
          <w:szCs w:val="28"/>
          <w:lang w:eastAsia="ru-RU"/>
        </w:rPr>
        <w:t>19</w:t>
      </w:r>
      <w:r w:rsidRPr="00114444">
        <w:rPr>
          <w:rFonts w:ascii="Times New Roman" w:eastAsia="Times New Roman" w:hAnsi="Times New Roman" w:cs="Times New Roman"/>
          <w:szCs w:val="28"/>
          <w:lang w:eastAsia="ru-RU"/>
        </w:rPr>
        <w:t xml:space="preserve">. Порядок отражения доходов и расходов приведен в Приложении №13. </w:t>
      </w:r>
    </w:p>
    <w:p w:rsidR="00E85E8B" w:rsidRPr="00114444" w:rsidRDefault="00E85E8B"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6.</w:t>
      </w:r>
      <w:r w:rsidR="003C5774" w:rsidRPr="00114444">
        <w:rPr>
          <w:rFonts w:ascii="Times New Roman" w:eastAsia="Times New Roman" w:hAnsi="Times New Roman" w:cs="Times New Roman"/>
          <w:szCs w:val="28"/>
          <w:lang w:eastAsia="ru-RU"/>
        </w:rPr>
        <w:t>2</w:t>
      </w:r>
      <w:r w:rsidR="0097459F" w:rsidRPr="00114444">
        <w:rPr>
          <w:rFonts w:ascii="Times New Roman" w:eastAsia="Times New Roman" w:hAnsi="Times New Roman" w:cs="Times New Roman"/>
          <w:szCs w:val="28"/>
          <w:lang w:eastAsia="ru-RU"/>
        </w:rPr>
        <w:t>0</w:t>
      </w:r>
      <w:r w:rsidRPr="00114444">
        <w:rPr>
          <w:rFonts w:ascii="Times New Roman" w:eastAsia="Times New Roman" w:hAnsi="Times New Roman" w:cs="Times New Roman"/>
          <w:szCs w:val="28"/>
          <w:lang w:eastAsia="ru-RU"/>
        </w:rPr>
        <w:t>. Установить график документооборота согласно Приложению № 33.</w:t>
      </w:r>
    </w:p>
    <w:p w:rsidR="00346863" w:rsidRPr="00114444" w:rsidRDefault="00346863" w:rsidP="007253B7">
      <w:pPr>
        <w:spacing w:after="0" w:line="240" w:lineRule="auto"/>
        <w:jc w:val="both"/>
        <w:rPr>
          <w:rFonts w:ascii="Times New Roman" w:hAnsi="Times New Roman"/>
        </w:rPr>
      </w:pPr>
      <w:r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lang w:eastAsia="ru-RU"/>
        </w:rPr>
        <w:t>6.21.</w:t>
      </w:r>
      <w:r w:rsidRPr="00114444">
        <w:rPr>
          <w:rFonts w:ascii="Times New Roman" w:hAnsi="Times New Roman"/>
        </w:rPr>
        <w:t xml:space="preserve"> Утвердить порядок передачи док</w:t>
      </w:r>
      <w:r w:rsidR="00792A53" w:rsidRPr="00114444">
        <w:rPr>
          <w:rFonts w:ascii="Times New Roman" w:hAnsi="Times New Roman"/>
        </w:rPr>
        <w:t xml:space="preserve">ументов при смене руководителя </w:t>
      </w:r>
      <w:r w:rsidRPr="00114444">
        <w:rPr>
          <w:rFonts w:ascii="Times New Roman" w:hAnsi="Times New Roman"/>
        </w:rPr>
        <w:t>учреждения согласно Приложению № 39.</w:t>
      </w:r>
    </w:p>
    <w:p w:rsidR="00960F18" w:rsidRPr="00114444" w:rsidRDefault="00960F18" w:rsidP="007253B7">
      <w:pPr>
        <w:spacing w:after="0" w:line="240" w:lineRule="auto"/>
        <w:jc w:val="both"/>
        <w:rPr>
          <w:rFonts w:ascii="Times New Roman" w:hAnsi="Times New Roman"/>
        </w:rPr>
      </w:pPr>
      <w:r w:rsidRPr="00114444">
        <w:rPr>
          <w:rFonts w:ascii="Times New Roman" w:hAnsi="Times New Roman"/>
        </w:rPr>
        <w:t xml:space="preserve">            6.22. По требованию государственных органов, осуществляющих контроль в соответствии с законодательством Российской Федерации, документы, оформленные в электронном виде и подписанные </w:t>
      </w:r>
      <w:proofErr w:type="spellStart"/>
      <w:r w:rsidRPr="00114444">
        <w:rPr>
          <w:rFonts w:ascii="Times New Roman" w:hAnsi="Times New Roman"/>
        </w:rPr>
        <w:t>электронно</w:t>
      </w:r>
      <w:proofErr w:type="spellEnd"/>
      <w:r w:rsidRPr="00114444">
        <w:rPr>
          <w:rFonts w:ascii="Times New Roman" w:hAnsi="Times New Roman"/>
        </w:rPr>
        <w:t xml:space="preserve"> - цифровой подписью, должны быть распечатаны и заверены подписью руководителя организации с указанием должности, расшифровки подписи, даты заверения.</w:t>
      </w:r>
    </w:p>
    <w:p w:rsidR="00F946EF" w:rsidRPr="00114444" w:rsidRDefault="00F946EF" w:rsidP="007253B7">
      <w:pPr>
        <w:spacing w:after="0" w:line="240" w:lineRule="auto"/>
        <w:jc w:val="both"/>
        <w:rPr>
          <w:rFonts w:ascii="Times New Roman" w:hAnsi="Times New Roman"/>
        </w:rPr>
      </w:pPr>
      <w:r w:rsidRPr="00114444">
        <w:rPr>
          <w:rFonts w:ascii="Times New Roman" w:hAnsi="Times New Roman"/>
        </w:rPr>
        <w:t xml:space="preserve">            6.23. Утвердить форму табеля посещаемости </w:t>
      </w:r>
      <w:proofErr w:type="gramStart"/>
      <w:r w:rsidRPr="00114444">
        <w:rPr>
          <w:rFonts w:ascii="Times New Roman" w:hAnsi="Times New Roman"/>
        </w:rPr>
        <w:t>обучающихся</w:t>
      </w:r>
      <w:proofErr w:type="gramEnd"/>
      <w:r w:rsidRPr="00114444">
        <w:rPr>
          <w:rFonts w:ascii="Times New Roman" w:hAnsi="Times New Roman"/>
        </w:rPr>
        <w:t xml:space="preserve"> в ОУ согласно </w:t>
      </w:r>
      <w:r w:rsidRPr="00114444">
        <w:rPr>
          <w:rFonts w:ascii="Times New Roman" w:hAnsi="Times New Roman"/>
          <w:shd w:val="clear" w:color="auto" w:fill="FFFF00"/>
        </w:rPr>
        <w:t>Приложению № 42</w:t>
      </w:r>
      <w:r w:rsidRPr="00114444">
        <w:rPr>
          <w:rFonts w:ascii="Times New Roman" w:hAnsi="Times New Roman"/>
        </w:rPr>
        <w:t>.</w:t>
      </w:r>
    </w:p>
    <w:p w:rsidR="0045078C" w:rsidRPr="00114444" w:rsidRDefault="0045078C" w:rsidP="007253B7">
      <w:pPr>
        <w:spacing w:after="0" w:line="240" w:lineRule="auto"/>
        <w:jc w:val="both"/>
        <w:rPr>
          <w:rFonts w:ascii="Times New Roman" w:hAnsi="Times New Roman"/>
        </w:rPr>
      </w:pPr>
      <w:r w:rsidRPr="00114444">
        <w:rPr>
          <w:rFonts w:ascii="Times New Roman" w:hAnsi="Times New Roman"/>
          <w:sz w:val="24"/>
          <w:szCs w:val="24"/>
        </w:rPr>
        <w:t xml:space="preserve">           </w:t>
      </w:r>
      <w:r w:rsidR="006D181E" w:rsidRPr="00114444">
        <w:rPr>
          <w:rFonts w:ascii="Times New Roman" w:hAnsi="Times New Roman"/>
        </w:rPr>
        <w:t>6.24</w:t>
      </w:r>
      <w:r w:rsidR="00431DF1" w:rsidRPr="00114444">
        <w:rPr>
          <w:rFonts w:ascii="Times New Roman" w:hAnsi="Times New Roman"/>
        </w:rPr>
        <w:t xml:space="preserve">. </w:t>
      </w:r>
      <w:r w:rsidR="006D181E" w:rsidRPr="00114444">
        <w:rPr>
          <w:rFonts w:ascii="Times New Roman" w:hAnsi="Times New Roman"/>
        </w:rPr>
        <w:t>Утвердить форму справки-расчета на основании табелей учета (журнала) посещаемости занятий по платным образовательным услугам согласно Приложению № 43.</w:t>
      </w:r>
    </w:p>
    <w:p w:rsidR="00431DF1" w:rsidRPr="00114444" w:rsidRDefault="00431DF1" w:rsidP="007253B7">
      <w:pPr>
        <w:spacing w:after="0" w:line="240" w:lineRule="auto"/>
        <w:jc w:val="both"/>
        <w:rPr>
          <w:rFonts w:ascii="Times New Roman" w:hAnsi="Times New Roman"/>
          <w:shd w:val="clear" w:color="auto" w:fill="FFFF00"/>
        </w:rPr>
      </w:pPr>
      <w:r w:rsidRPr="00114444">
        <w:rPr>
          <w:rFonts w:ascii="Times New Roman" w:hAnsi="Times New Roman"/>
        </w:rPr>
        <w:t xml:space="preserve">            6.25. Утвердить форму акта приема-сдачи оказанных услуг с родителями согласно </w:t>
      </w:r>
      <w:r w:rsidRPr="00114444">
        <w:rPr>
          <w:rFonts w:ascii="Times New Roman" w:hAnsi="Times New Roman"/>
          <w:shd w:val="clear" w:color="auto" w:fill="FFFF00"/>
        </w:rPr>
        <w:t>Приложению № 44.</w:t>
      </w:r>
    </w:p>
    <w:p w:rsidR="006D181E" w:rsidRPr="00114444" w:rsidRDefault="001B7DD1" w:rsidP="007253B7">
      <w:pPr>
        <w:spacing w:after="0" w:line="240" w:lineRule="auto"/>
        <w:jc w:val="both"/>
        <w:rPr>
          <w:rFonts w:ascii="Times New Roman" w:eastAsia="Times New Roman" w:hAnsi="Times New Roman" w:cs="Times New Roman"/>
          <w:lang w:eastAsia="ru-RU"/>
        </w:rPr>
      </w:pPr>
      <w:r w:rsidRPr="00114444">
        <w:rPr>
          <w:rFonts w:ascii="Times New Roman" w:hAnsi="Times New Roman"/>
        </w:rPr>
        <w:t xml:space="preserve">            6.26. Утвердить форму акта пр</w:t>
      </w:r>
      <w:r w:rsidR="00317BEF" w:rsidRPr="00114444">
        <w:rPr>
          <w:rFonts w:ascii="Times New Roman" w:hAnsi="Times New Roman"/>
        </w:rPr>
        <w:t xml:space="preserve">иема-сдачи оказанных услуг с педагогами согласно </w:t>
      </w:r>
      <w:r w:rsidR="00317BEF" w:rsidRPr="00114444">
        <w:rPr>
          <w:rFonts w:ascii="Times New Roman" w:hAnsi="Times New Roman"/>
          <w:shd w:val="clear" w:color="auto" w:fill="FFFF00"/>
        </w:rPr>
        <w:t>Приложению №</w:t>
      </w:r>
      <w:r w:rsidR="00317BEF" w:rsidRPr="00114444">
        <w:rPr>
          <w:rFonts w:ascii="Times New Roman" w:hAnsi="Times New Roman"/>
        </w:rPr>
        <w:t xml:space="preserve"> </w:t>
      </w:r>
      <w:r w:rsidR="00317BEF" w:rsidRPr="00114444">
        <w:rPr>
          <w:rFonts w:ascii="Times New Roman" w:hAnsi="Times New Roman"/>
          <w:shd w:val="clear" w:color="auto" w:fill="FFFF00"/>
        </w:rPr>
        <w:t>45</w:t>
      </w:r>
      <w:r w:rsidRPr="00114444">
        <w:rPr>
          <w:rFonts w:ascii="Times New Roman" w:hAnsi="Times New Roman"/>
          <w:shd w:val="clear" w:color="auto" w:fill="FFFF00"/>
        </w:rPr>
        <w:t>.</w:t>
      </w:r>
      <w:r w:rsidR="006D181E" w:rsidRPr="00114444">
        <w:rPr>
          <w:rFonts w:ascii="Times New Roman" w:hAnsi="Times New Roman"/>
        </w:rPr>
        <w:t xml:space="preserve">         </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r w:rsidR="002E5E96" w:rsidRPr="00114444">
        <w:rPr>
          <w:rFonts w:ascii="Times New Roman" w:eastAsia="Times New Roman" w:hAnsi="Times New Roman" w:cs="Times New Roman"/>
          <w:szCs w:val="28"/>
          <w:lang w:eastAsia="ru-RU"/>
        </w:rPr>
        <w:t xml:space="preserve">     6.27.  Утвердить форму справки-расчета </w:t>
      </w:r>
      <w:r w:rsidR="0019089A" w:rsidRPr="00114444">
        <w:rPr>
          <w:rFonts w:ascii="Times New Roman" w:eastAsia="Times New Roman" w:hAnsi="Times New Roman" w:cs="Times New Roman"/>
          <w:szCs w:val="28"/>
          <w:lang w:eastAsia="ru-RU"/>
        </w:rPr>
        <w:t xml:space="preserve">начисления вознаграждения по платным образовательным услугам согласно </w:t>
      </w:r>
      <w:r w:rsidR="0019089A" w:rsidRPr="00114444">
        <w:rPr>
          <w:rFonts w:ascii="Times New Roman" w:eastAsia="Times New Roman" w:hAnsi="Times New Roman" w:cs="Times New Roman"/>
          <w:szCs w:val="28"/>
          <w:shd w:val="clear" w:color="auto" w:fill="FFFF00"/>
          <w:lang w:eastAsia="ru-RU"/>
        </w:rPr>
        <w:t>Приложению № 46</w:t>
      </w:r>
      <w:r w:rsidR="0019089A" w:rsidRPr="00114444">
        <w:rPr>
          <w:rFonts w:ascii="Times New Roman" w:eastAsia="Times New Roman" w:hAnsi="Times New Roman" w:cs="Times New Roman"/>
          <w:szCs w:val="28"/>
          <w:lang w:eastAsia="ru-RU"/>
        </w:rPr>
        <w:t xml:space="preserve">. </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 xml:space="preserve">7. События после отчетной даты </w:t>
      </w:r>
    </w:p>
    <w:p w:rsidR="007253B7" w:rsidRPr="00114444" w:rsidRDefault="007253B7" w:rsidP="007253B7">
      <w:pPr>
        <w:spacing w:after="0" w:line="240" w:lineRule="auto"/>
        <w:jc w:val="center"/>
        <w:rPr>
          <w:rFonts w:ascii="Times New Roman" w:eastAsia="Times New Roman" w:hAnsi="Times New Roman" w:cs="Times New Roman"/>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D33C69"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w:t>
      </w:r>
    </w:p>
    <w:p w:rsidR="007253B7" w:rsidRPr="00114444" w:rsidRDefault="00D33C69" w:rsidP="007253B7">
      <w:pPr>
        <w:spacing w:after="0" w:line="240" w:lineRule="auto"/>
        <w:ind w:firstLine="851"/>
        <w:jc w:val="both"/>
        <w:rPr>
          <w:rFonts w:ascii="Times New Roman" w:eastAsia="Times New Roman" w:hAnsi="Times New Roman" w:cs="Times New Roman"/>
          <w:lang w:eastAsia="ru-RU"/>
        </w:rPr>
      </w:pPr>
      <w:r w:rsidRPr="00114444">
        <w:rPr>
          <w:rFonts w:ascii="Times New Roman" w:hAnsi="Times New Roman"/>
        </w:rPr>
        <w:t>Событие после отчетной даты признается</w:t>
      </w:r>
      <w:r w:rsidR="00C720AD" w:rsidRPr="00114444">
        <w:rPr>
          <w:rFonts w:ascii="Times New Roman" w:hAnsi="Times New Roman"/>
        </w:rPr>
        <w:t xml:space="preserve"> существенным, в случае, когда </w:t>
      </w:r>
      <w:proofErr w:type="gramStart"/>
      <w:r w:rsidRPr="00114444">
        <w:rPr>
          <w:rFonts w:ascii="Times New Roman" w:hAnsi="Times New Roman"/>
        </w:rPr>
        <w:t>информация</w:t>
      </w:r>
      <w:proofErr w:type="gramEnd"/>
      <w:r w:rsidRPr="00114444">
        <w:rPr>
          <w:rFonts w:ascii="Times New Roman" w:hAnsi="Times New Roman"/>
        </w:rPr>
        <w:t xml:space="preserve"> раскрываемая в бухгалтерской отчетности о нем является существенной информацией. Поступление после отчетной даты первичных учетных документов, оформляющих факты хозяйственной жизни, возникших (произошедших) в отчетном периоде, информация о которых подлежит отражению в бухгалтерском учете и раскрытию в бухгалтерской отчетности, не является событием после отчетной даты.</w:t>
      </w:r>
      <w:r w:rsidR="007253B7" w:rsidRPr="00114444">
        <w:rPr>
          <w:rFonts w:ascii="Times New Roman" w:eastAsia="Times New Roman" w:hAnsi="Times New Roman" w:cs="Times New Roman"/>
          <w:lang w:eastAsia="ru-RU"/>
        </w:rPr>
        <w:t xml:space="preserve">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114444">
        <w:rPr>
          <w:rFonts w:ascii="Times New Roman" w:eastAsia="Times New Roman" w:hAnsi="Times New Roman" w:cs="Times New Roman"/>
          <w:szCs w:val="28"/>
          <w:lang w:eastAsia="ru-RU"/>
        </w:rPr>
        <w:t xml:space="preserve">.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Приложении № </w:t>
      </w:r>
      <w:r w:rsidR="003E290C" w:rsidRPr="00114444">
        <w:rPr>
          <w:rFonts w:ascii="Times New Roman" w:eastAsia="Times New Roman" w:hAnsi="Times New Roman" w:cs="Times New Roman"/>
          <w:szCs w:val="28"/>
          <w:lang w:eastAsia="ru-RU"/>
        </w:rPr>
        <w:t>14</w:t>
      </w:r>
      <w:r w:rsidRPr="00114444">
        <w:rPr>
          <w:rFonts w:ascii="Times New Roman" w:eastAsia="Times New Roman" w:hAnsi="Times New Roman" w:cs="Times New Roman"/>
          <w:szCs w:val="28"/>
          <w:lang w:eastAsia="ru-RU"/>
        </w:rPr>
        <w:t>.</w:t>
      </w:r>
    </w:p>
    <w:p w:rsidR="007253B7" w:rsidRPr="00114444"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114444"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8.1. Сотрудники МКУ «ЦБ </w:t>
      </w:r>
      <w:proofErr w:type="spellStart"/>
      <w:r w:rsidRPr="00114444">
        <w:rPr>
          <w:rFonts w:ascii="Times New Roman" w:eastAsia="Times New Roman" w:hAnsi="Times New Roman" w:cs="Times New Roman"/>
          <w:szCs w:val="28"/>
          <w:lang w:eastAsia="ru-RU"/>
        </w:rPr>
        <w:t>муо</w:t>
      </w:r>
      <w:proofErr w:type="spellEnd"/>
      <w:r w:rsidRPr="00114444">
        <w:rPr>
          <w:rFonts w:ascii="Times New Roman" w:eastAsia="Times New Roman" w:hAnsi="Times New Roman" w:cs="Times New Roman"/>
          <w:szCs w:val="28"/>
          <w:lang w:eastAsia="ru-RU"/>
        </w:rPr>
        <w:t>», ответственные за ведение бухгалтерского учета учреждения, осуществляют внутренний финансовый контроль за представленными пер</w:t>
      </w:r>
      <w:r w:rsidR="00C720AD" w:rsidRPr="00114444">
        <w:rPr>
          <w:rFonts w:ascii="Times New Roman" w:eastAsia="Times New Roman" w:hAnsi="Times New Roman" w:cs="Times New Roman"/>
          <w:szCs w:val="28"/>
          <w:lang w:eastAsia="ru-RU"/>
        </w:rPr>
        <w:t xml:space="preserve">вичными учетными документами и </w:t>
      </w:r>
      <w:r w:rsidRPr="00114444">
        <w:rPr>
          <w:rFonts w:ascii="Times New Roman" w:eastAsia="Times New Roman" w:hAnsi="Times New Roman" w:cs="Times New Roman"/>
          <w:szCs w:val="28"/>
          <w:lang w:eastAsia="ru-RU"/>
        </w:rPr>
        <w:t>несут ответственность за своевременное отражение первичных учетных документов в регистрах бухгалтерского учета.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Приложении № </w:t>
      </w:r>
      <w:r w:rsidR="003E290C" w:rsidRPr="00114444">
        <w:rPr>
          <w:rFonts w:ascii="Times New Roman" w:eastAsia="Times New Roman" w:hAnsi="Times New Roman" w:cs="Times New Roman"/>
          <w:szCs w:val="28"/>
          <w:lang w:eastAsia="ru-RU"/>
        </w:rPr>
        <w:t>15</w:t>
      </w:r>
      <w:r w:rsidRPr="00114444">
        <w:rPr>
          <w:rFonts w:ascii="Times New Roman" w:eastAsia="Times New Roman" w:hAnsi="Times New Roman" w:cs="Times New Roman"/>
          <w:szCs w:val="28"/>
          <w:lang w:eastAsia="ru-RU"/>
        </w:rPr>
        <w:t>.</w:t>
      </w:r>
    </w:p>
    <w:p w:rsidR="007253B7" w:rsidRPr="00114444"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114444" w:rsidRDefault="007253B7" w:rsidP="007253B7">
      <w:pPr>
        <w:spacing w:after="0" w:line="240" w:lineRule="auto"/>
        <w:rPr>
          <w:rFonts w:ascii="Times New Roman" w:eastAsia="Times New Roman" w:hAnsi="Times New Roman" w:cs="Times New Roman"/>
          <w:szCs w:val="28"/>
          <w:lang w:eastAsia="ru-RU"/>
        </w:rPr>
      </w:pPr>
    </w:p>
    <w:p w:rsidR="007253B7" w:rsidRPr="00114444" w:rsidRDefault="007253B7" w:rsidP="007253B7">
      <w:pPr>
        <w:spacing w:after="0" w:line="240" w:lineRule="auto"/>
        <w:jc w:val="center"/>
        <w:rPr>
          <w:rFonts w:ascii="Times New Roman" w:eastAsia="Times New Roman" w:hAnsi="Times New Roman" w:cs="Times New Roman"/>
          <w:szCs w:val="28"/>
          <w:lang w:eastAsia="ru-RU"/>
        </w:rPr>
      </w:pPr>
      <w:r w:rsidRPr="00114444">
        <w:rPr>
          <w:rFonts w:ascii="Times New Roman" w:eastAsia="Times New Roman" w:hAnsi="Times New Roman" w:cs="Times New Roman"/>
          <w:b/>
          <w:szCs w:val="28"/>
          <w:lang w:eastAsia="ru-RU"/>
        </w:rPr>
        <w:t>9. Учет нефинансовых активов</w:t>
      </w:r>
    </w:p>
    <w:p w:rsidR="007253B7" w:rsidRPr="00114444" w:rsidRDefault="007253B7" w:rsidP="007253B7">
      <w:pPr>
        <w:spacing w:after="0" w:line="240" w:lineRule="auto"/>
        <w:jc w:val="both"/>
        <w:rPr>
          <w:rFonts w:ascii="Times New Roman" w:eastAsia="Times New Roman" w:hAnsi="Times New Roman" w:cs="Times New Roman"/>
          <w:szCs w:val="28"/>
          <w:u w:val="single"/>
          <w:lang w:eastAsia="ru-RU"/>
        </w:rPr>
      </w:pPr>
      <w:r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u w:val="single"/>
          <w:lang w:eastAsia="ru-RU"/>
        </w:rPr>
        <w:t>9.1.Основные средства</w:t>
      </w:r>
    </w:p>
    <w:p w:rsidR="007253B7" w:rsidRPr="00114444" w:rsidRDefault="007253B7" w:rsidP="007253B7">
      <w:pPr>
        <w:spacing w:after="0" w:line="240" w:lineRule="auto"/>
        <w:jc w:val="both"/>
        <w:rPr>
          <w:rFonts w:ascii="Times New Roman" w:eastAsia="Times New Roman" w:hAnsi="Times New Roman" w:cs="Times New Roman"/>
          <w:szCs w:val="28"/>
          <w:lang w:eastAsia="ru-RU"/>
        </w:rPr>
      </w:pPr>
    </w:p>
    <w:p w:rsidR="007253B7" w:rsidRPr="00114444"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объектов которые относятся к группе «Производственный и хозяйственный инвентарь» приведен в </w:t>
      </w:r>
      <w:r w:rsidR="003E290C" w:rsidRPr="00114444">
        <w:rPr>
          <w:rFonts w:ascii="Times New Roman" w:eastAsia="Times New Roman" w:hAnsi="Times New Roman" w:cs="Times New Roman"/>
          <w:szCs w:val="28"/>
          <w:lang w:eastAsia="ru-RU"/>
        </w:rPr>
        <w:t>П</w:t>
      </w:r>
      <w:r w:rsidR="00C50BCB" w:rsidRPr="00114444">
        <w:rPr>
          <w:rFonts w:ascii="Times New Roman" w:eastAsia="Times New Roman" w:hAnsi="Times New Roman" w:cs="Times New Roman"/>
          <w:szCs w:val="28"/>
          <w:lang w:eastAsia="ru-RU"/>
        </w:rPr>
        <w:t>риложении</w:t>
      </w:r>
      <w:r w:rsidRPr="00114444">
        <w:rPr>
          <w:rFonts w:ascii="Times New Roman" w:eastAsia="Times New Roman" w:hAnsi="Times New Roman" w:cs="Times New Roman"/>
          <w:szCs w:val="28"/>
          <w:lang w:eastAsia="ru-RU"/>
        </w:rPr>
        <w:t xml:space="preserve"> №</w:t>
      </w:r>
      <w:r w:rsidR="003E290C" w:rsidRPr="00114444">
        <w:rPr>
          <w:rFonts w:ascii="Times New Roman" w:eastAsia="Times New Roman" w:hAnsi="Times New Roman" w:cs="Times New Roman"/>
          <w:szCs w:val="28"/>
          <w:lang w:eastAsia="ru-RU"/>
        </w:rPr>
        <w:t>16</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156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114444" w:rsidRDefault="007253B7" w:rsidP="007253B7">
      <w:pPr>
        <w:spacing w:after="0" w:line="240" w:lineRule="auto"/>
        <w:ind w:left="127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81410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объекты библиотечного фонда;</w:t>
      </w:r>
    </w:p>
    <w:p w:rsidR="007253B7" w:rsidRPr="00114444" w:rsidRDefault="007253B7" w:rsidP="007253B7">
      <w:pPr>
        <w:spacing w:after="0" w:line="240" w:lineRule="auto"/>
        <w:ind w:left="1277"/>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81410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114444" w:rsidRDefault="007253B7" w:rsidP="007253B7">
      <w:pPr>
        <w:spacing w:after="0" w:line="240" w:lineRule="auto"/>
        <w:ind w:hanging="142"/>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Не считается существенной стоимостью до 20</w:t>
      </w:r>
      <w:r w:rsidR="00814100"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szCs w:val="28"/>
          <w:lang w:eastAsia="ru-RU"/>
        </w:rPr>
        <w:t>000</w:t>
      </w:r>
      <w:r w:rsidR="00814100" w:rsidRPr="00114444">
        <w:rPr>
          <w:rFonts w:ascii="Times New Roman" w:eastAsia="Times New Roman" w:hAnsi="Times New Roman" w:cs="Times New Roman"/>
          <w:szCs w:val="28"/>
          <w:lang w:eastAsia="ru-RU"/>
        </w:rPr>
        <w:t xml:space="preserve">,00 </w:t>
      </w:r>
      <w:r w:rsidRPr="00114444">
        <w:rPr>
          <w:rFonts w:ascii="Times New Roman" w:eastAsia="Times New Roman" w:hAnsi="Times New Roman" w:cs="Times New Roman"/>
          <w:szCs w:val="28"/>
          <w:lang w:eastAsia="ru-RU"/>
        </w:rPr>
        <w:t>руб. за один имущественный объект.</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w:t>
      </w:r>
      <w:r w:rsidR="00814100"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szCs w:val="28"/>
          <w:lang w:eastAsia="ru-RU"/>
        </w:rPr>
        <w:t>000</w:t>
      </w:r>
      <w:r w:rsidR="00814100" w:rsidRPr="00114444">
        <w:rPr>
          <w:rFonts w:ascii="Times New Roman" w:eastAsia="Times New Roman" w:hAnsi="Times New Roman" w:cs="Times New Roman"/>
          <w:szCs w:val="28"/>
          <w:lang w:eastAsia="ru-RU"/>
        </w:rPr>
        <w:t>,00</w:t>
      </w:r>
      <w:r w:rsidRPr="00114444">
        <w:rPr>
          <w:rFonts w:ascii="Times New Roman" w:eastAsia="Times New Roman" w:hAnsi="Times New Roman" w:cs="Times New Roman"/>
          <w:szCs w:val="28"/>
          <w:lang w:eastAsia="ru-RU"/>
        </w:rPr>
        <w:t xml:space="preserve">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114444"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инвентарные номера объектам основных средств присваиваются в количестве 15-ти знаков:</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3-11 знаки – код по ОКОФ </w:t>
      </w:r>
      <w:r w:rsidRPr="00114444">
        <w:rPr>
          <w:rFonts w:ascii="Times New Roman" w:eastAsia="Times New Roman" w:hAnsi="Times New Roman" w:cs="Times New Roman"/>
          <w:bCs/>
          <w:szCs w:val="28"/>
          <w:lang w:eastAsia="ru-RU"/>
        </w:rPr>
        <w:t>ОК</w:t>
      </w:r>
      <w:r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bCs/>
          <w:szCs w:val="28"/>
          <w:lang w:eastAsia="ru-RU"/>
        </w:rPr>
        <w:t>013</w:t>
      </w:r>
      <w:r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bCs/>
          <w:szCs w:val="28"/>
          <w:lang w:eastAsia="ru-RU"/>
        </w:rPr>
        <w:t>94 и классификатору ОК 013-2014 (СНС 2008)</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12-15 знаки – порядковый инвентарный номер.</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Для формирования 3-11 знак инвен</w:t>
      </w:r>
      <w:r w:rsidR="00A85C7E" w:rsidRPr="00114444">
        <w:rPr>
          <w:rFonts w:ascii="Times New Roman" w:eastAsia="Times New Roman" w:hAnsi="Times New Roman" w:cs="Times New Roman"/>
          <w:szCs w:val="28"/>
          <w:lang w:eastAsia="ru-RU"/>
        </w:rPr>
        <w:t xml:space="preserve">тарного номера объекта </w:t>
      </w:r>
      <w:r w:rsidR="006D0804" w:rsidRPr="00114444">
        <w:rPr>
          <w:rFonts w:ascii="Times New Roman" w:eastAsia="Times New Roman" w:hAnsi="Times New Roman" w:cs="Times New Roman"/>
          <w:szCs w:val="28"/>
          <w:lang w:eastAsia="ru-RU"/>
        </w:rPr>
        <w:t>основных средств,</w:t>
      </w:r>
      <w:r w:rsidRPr="00114444">
        <w:rPr>
          <w:rFonts w:ascii="Times New Roman" w:eastAsia="Times New Roman" w:hAnsi="Times New Roman" w:cs="Times New Roman"/>
          <w:szCs w:val="28"/>
          <w:lang w:eastAsia="ru-RU"/>
        </w:rPr>
        <w:t xml:space="preserve"> приобретенных:</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до 2017 года использовать </w:t>
      </w:r>
      <w:r w:rsidRPr="00114444">
        <w:rPr>
          <w:rFonts w:ascii="Times New Roman" w:eastAsia="Times New Roman" w:hAnsi="Times New Roman" w:cs="Times New Roman"/>
          <w:bCs/>
          <w:szCs w:val="28"/>
          <w:lang w:eastAsia="ru-RU"/>
        </w:rPr>
        <w:t>Общероссийский классификатор основных фондов ОК</w:t>
      </w:r>
      <w:r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bCs/>
          <w:szCs w:val="28"/>
          <w:lang w:eastAsia="ru-RU"/>
        </w:rPr>
        <w:t>013</w:t>
      </w:r>
      <w:r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bCs/>
          <w:szCs w:val="28"/>
          <w:lang w:eastAsia="ru-RU"/>
        </w:rPr>
        <w:t>94</w:t>
      </w:r>
      <w:r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bCs/>
          <w:szCs w:val="28"/>
          <w:lang w:eastAsia="ru-RU"/>
        </w:rPr>
        <w:t>ОКОФ</w:t>
      </w:r>
      <w:r w:rsidRPr="00114444">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ОК 013-2014 (СНС 2008), принятый Приказом </w:t>
      </w:r>
      <w:proofErr w:type="spellStart"/>
      <w:r w:rsidRPr="00114444">
        <w:rPr>
          <w:rFonts w:ascii="Times New Roman" w:eastAsia="Times New Roman" w:hAnsi="Times New Roman" w:cs="Times New Roman"/>
          <w:szCs w:val="28"/>
          <w:lang w:eastAsia="ru-RU"/>
        </w:rPr>
        <w:t>Росстандарта</w:t>
      </w:r>
      <w:proofErr w:type="spellEnd"/>
      <w:r w:rsidRPr="00114444">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ОК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В случаях, если количество знаков кода классификатора ОК 013-2014 (СНС 2008):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114444" w:rsidRDefault="00814100" w:rsidP="007253B7">
      <w:pPr>
        <w:spacing w:after="0" w:line="240" w:lineRule="auto"/>
        <w:ind w:firstLine="851"/>
        <w:jc w:val="both"/>
        <w:rPr>
          <w:rFonts w:ascii="Times New Roman" w:eastAsia="Times New Roman" w:hAnsi="Times New Roman" w:cs="Times New Roman"/>
          <w:b/>
          <w:i/>
          <w:szCs w:val="28"/>
          <w:lang w:eastAsia="ru-RU"/>
        </w:rPr>
      </w:pPr>
      <w:r w:rsidRPr="00114444">
        <w:rPr>
          <w:rFonts w:ascii="Times New Roman" w:eastAsia="Times New Roman" w:hAnsi="Times New Roman" w:cs="Times New Roman"/>
          <w:szCs w:val="28"/>
          <w:lang w:eastAsia="ru-RU"/>
        </w:rPr>
        <w:t xml:space="preserve">Утвердить структуру </w:t>
      </w:r>
      <w:r w:rsidR="00094089" w:rsidRPr="00114444">
        <w:rPr>
          <w:rFonts w:ascii="Times New Roman" w:eastAsia="Times New Roman" w:hAnsi="Times New Roman" w:cs="Times New Roman"/>
          <w:szCs w:val="28"/>
          <w:lang w:eastAsia="ru-RU"/>
        </w:rPr>
        <w:t xml:space="preserve">инвентарного номера </w:t>
      </w:r>
      <w:r w:rsidR="007253B7" w:rsidRPr="00114444">
        <w:rPr>
          <w:rFonts w:ascii="Times New Roman" w:eastAsia="Times New Roman" w:hAnsi="Times New Roman" w:cs="Times New Roman"/>
          <w:szCs w:val="28"/>
          <w:lang w:eastAsia="ru-RU"/>
        </w:rPr>
        <w:t xml:space="preserve">основных средств в Приложении № </w:t>
      </w:r>
      <w:r w:rsidR="003E290C" w:rsidRPr="00114444">
        <w:rPr>
          <w:rFonts w:ascii="Times New Roman" w:eastAsia="Times New Roman" w:hAnsi="Times New Roman" w:cs="Times New Roman"/>
          <w:szCs w:val="28"/>
          <w:lang w:eastAsia="ru-RU"/>
        </w:rPr>
        <w:t>1</w:t>
      </w:r>
      <w:r w:rsidR="007253B7" w:rsidRPr="00114444">
        <w:rPr>
          <w:rFonts w:ascii="Times New Roman" w:eastAsia="Times New Roman" w:hAnsi="Times New Roman" w:cs="Times New Roman"/>
          <w:szCs w:val="28"/>
          <w:lang w:eastAsia="ru-RU"/>
        </w:rPr>
        <w:t>7.</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Приложении № </w:t>
      </w:r>
      <w:r w:rsidR="003E290C"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8.</w:t>
      </w:r>
    </w:p>
    <w:p w:rsidR="007253B7" w:rsidRPr="00114444"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114444" w:rsidRDefault="007253B7" w:rsidP="003E290C">
      <w:pPr>
        <w:spacing w:after="0" w:line="240" w:lineRule="auto"/>
        <w:ind w:left="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094089"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114444"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094089"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114444" w:rsidRDefault="00094089" w:rsidP="00094089">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r w:rsidR="007253B7" w:rsidRPr="00114444">
        <w:rPr>
          <w:rFonts w:ascii="Times New Roman" w:eastAsia="Times New Roman" w:hAnsi="Times New Roman" w:cs="Times New Roman"/>
          <w:szCs w:val="28"/>
          <w:lang w:eastAsia="ru-RU"/>
        </w:rPr>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114444">
        <w:rPr>
          <w:rFonts w:ascii="Times New Roman" w:eastAsia="Times New Roman" w:hAnsi="Times New Roman" w:cs="Times New Roman"/>
          <w:szCs w:val="28"/>
          <w:lang w:eastAsia="ru-RU"/>
        </w:rPr>
        <w:t>выбываемых</w:t>
      </w:r>
      <w:proofErr w:type="spellEnd"/>
      <w:r w:rsidRPr="00114444">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114444"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-машины и оборудование;</w:t>
      </w:r>
    </w:p>
    <w:p w:rsidR="007253B7" w:rsidRPr="00114444"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-транспортные средства;</w:t>
      </w:r>
    </w:p>
    <w:p w:rsidR="007253B7" w:rsidRPr="00114444"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-производственный и хозяйственный инвентарь;</w:t>
      </w:r>
    </w:p>
    <w:p w:rsidR="007253B7" w:rsidRPr="00114444"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-многолетние насаждения.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9.1.7. В случае частичной ликвидации или разукомплектации объекта основного средства, если стоимость лик</w:t>
      </w:r>
      <w:r w:rsidR="00094089" w:rsidRPr="00114444">
        <w:rPr>
          <w:rFonts w:ascii="Times New Roman" w:eastAsia="Times New Roman" w:hAnsi="Times New Roman" w:cs="Times New Roman"/>
          <w:szCs w:val="28"/>
          <w:lang w:eastAsia="ru-RU"/>
        </w:rPr>
        <w:t>видируемых (разукомплектованных</w:t>
      </w:r>
      <w:r w:rsidRPr="00114444">
        <w:rPr>
          <w:rFonts w:ascii="Times New Roman" w:eastAsia="Times New Roman" w:hAnsi="Times New Roman" w:cs="Times New Roman"/>
          <w:szCs w:val="28"/>
          <w:lang w:eastAsia="ru-RU"/>
        </w:rPr>
        <w:t>) частей не выделена в документах поставщика, стоимость таких частей определяется следующему показателю (в порядке убывания важности):</w:t>
      </w:r>
    </w:p>
    <w:p w:rsidR="007253B7" w:rsidRPr="00114444" w:rsidRDefault="007253B7" w:rsidP="007253B7">
      <w:pPr>
        <w:spacing w:after="0" w:line="240" w:lineRule="auto"/>
        <w:ind w:left="156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E0069B"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площади;</w:t>
      </w:r>
    </w:p>
    <w:p w:rsidR="007253B7" w:rsidRPr="00114444" w:rsidRDefault="007253B7" w:rsidP="007253B7">
      <w:pPr>
        <w:spacing w:after="0" w:line="240" w:lineRule="auto"/>
        <w:ind w:left="156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E0069B"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объему;</w:t>
      </w:r>
    </w:p>
    <w:p w:rsidR="007253B7" w:rsidRPr="00114444" w:rsidRDefault="007253B7" w:rsidP="007253B7">
      <w:pPr>
        <w:spacing w:after="0" w:line="240" w:lineRule="auto"/>
        <w:ind w:left="156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E0069B"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весу;</w:t>
      </w:r>
    </w:p>
    <w:p w:rsidR="007253B7" w:rsidRPr="00114444" w:rsidRDefault="007253B7" w:rsidP="007253B7">
      <w:pPr>
        <w:spacing w:after="0" w:line="240" w:lineRule="auto"/>
        <w:ind w:left="156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E0069B"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114444"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9.1.8. Затраты на создание активов при проведении </w:t>
      </w:r>
      <w:r w:rsidR="00094089" w:rsidRPr="00114444">
        <w:rPr>
          <w:rFonts w:ascii="Times New Roman" w:eastAsia="Times New Roman" w:hAnsi="Times New Roman" w:cs="Times New Roman"/>
          <w:szCs w:val="28"/>
          <w:lang w:eastAsia="ru-RU"/>
        </w:rPr>
        <w:t xml:space="preserve">регулярных осмотров на предмет </w:t>
      </w:r>
      <w:r w:rsidRPr="00114444">
        <w:rPr>
          <w:rFonts w:ascii="Times New Roman" w:eastAsia="Times New Roman" w:hAnsi="Times New Roman" w:cs="Times New Roman"/>
          <w:szCs w:val="28"/>
          <w:lang w:eastAsia="ru-RU"/>
        </w:rPr>
        <w:t>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дальнейшем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114444" w:rsidRDefault="007253B7" w:rsidP="007253B7">
      <w:pPr>
        <w:spacing w:after="0" w:line="240" w:lineRule="auto"/>
        <w:ind w:left="156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094089"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машины и оборудование;</w:t>
      </w:r>
    </w:p>
    <w:p w:rsidR="007253B7" w:rsidRPr="00114444" w:rsidRDefault="007253B7" w:rsidP="007253B7">
      <w:pPr>
        <w:spacing w:after="0" w:line="240" w:lineRule="auto"/>
        <w:ind w:left="156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094089"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транспортные средства.</w:t>
      </w:r>
    </w:p>
    <w:p w:rsidR="007253B7" w:rsidRPr="00114444"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9.1.9. Начисление амортизации осуществляется </w:t>
      </w:r>
      <w:r w:rsidR="006A526B"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линейным методом  на </w:t>
      </w:r>
      <w:r w:rsidR="006A526B" w:rsidRPr="00114444">
        <w:rPr>
          <w:rFonts w:ascii="Times New Roman" w:eastAsia="Times New Roman" w:hAnsi="Times New Roman" w:cs="Times New Roman"/>
          <w:szCs w:val="28"/>
          <w:lang w:eastAsia="ru-RU"/>
        </w:rPr>
        <w:t>все</w:t>
      </w:r>
      <w:r w:rsidRPr="00114444">
        <w:rPr>
          <w:rFonts w:ascii="Times New Roman" w:eastAsia="Times New Roman" w:hAnsi="Times New Roman" w:cs="Times New Roman"/>
          <w:szCs w:val="28"/>
          <w:lang w:eastAsia="ru-RU"/>
        </w:rPr>
        <w:t xml:space="preserve"> объекты основных средств.</w:t>
      </w:r>
    </w:p>
    <w:p w:rsidR="007253B7" w:rsidRPr="00114444"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sidRPr="00114444">
        <w:rPr>
          <w:rFonts w:ascii="Times New Roman" w:eastAsia="Times New Roman" w:hAnsi="Times New Roman" w:cs="Times New Roman"/>
          <w:szCs w:val="28"/>
          <w:lang w:eastAsia="ru-RU"/>
        </w:rPr>
        <w:t xml:space="preserve"> (увеличивается или уменьшается)</w:t>
      </w:r>
      <w:r w:rsidR="00756FC8" w:rsidRPr="00114444">
        <w:rPr>
          <w:rFonts w:ascii="Times New Roman" w:eastAsia="Times New Roman" w:hAnsi="Times New Roman" w:cs="Times New Roman"/>
          <w:szCs w:val="28"/>
          <w:lang w:eastAsia="ru-RU"/>
        </w:rPr>
        <w:t xml:space="preserve"> </w:t>
      </w:r>
      <w:r w:rsidR="006A526B"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 умножается</w:t>
      </w:r>
      <w:r w:rsidR="006A526B"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114444"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9.1.1</w:t>
      </w:r>
      <w:r w:rsidR="00B65D83"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 Основные средства стоимостью до 10 000руб. включительно, находящиеся в эксплуатации, учитываются на одноименном забалансовом счете 21 по балансовой стоимости.</w:t>
      </w:r>
    </w:p>
    <w:p w:rsidR="007253B7" w:rsidRPr="00114444"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9.1.1</w:t>
      </w:r>
      <w:r w:rsidR="00B65D83" w:rsidRPr="00114444">
        <w:rPr>
          <w:rFonts w:ascii="Times New Roman" w:eastAsia="Times New Roman" w:hAnsi="Times New Roman" w:cs="Times New Roman"/>
          <w:szCs w:val="28"/>
          <w:lang w:eastAsia="ru-RU"/>
        </w:rPr>
        <w:t>2</w:t>
      </w:r>
      <w:r w:rsidRPr="00114444">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w:t>
      </w:r>
      <w:r w:rsidR="00094089" w:rsidRPr="00114444">
        <w:rPr>
          <w:rFonts w:ascii="Times New Roman" w:eastAsia="Times New Roman" w:hAnsi="Times New Roman" w:cs="Times New Roman"/>
          <w:szCs w:val="28"/>
          <w:lang w:eastAsia="ru-RU"/>
        </w:rPr>
        <w:t xml:space="preserve">оторые соответствуют критериям </w:t>
      </w:r>
      <w:r w:rsidRPr="00114444">
        <w:rPr>
          <w:rFonts w:ascii="Times New Roman" w:eastAsia="Times New Roman" w:hAnsi="Times New Roman" w:cs="Times New Roman"/>
          <w:szCs w:val="28"/>
          <w:lang w:eastAsia="ru-RU"/>
        </w:rPr>
        <w:t>основных средств, установленным</w:t>
      </w:r>
      <w:r w:rsidR="00094089" w:rsidRPr="00114444">
        <w:rPr>
          <w:rFonts w:ascii="Times New Roman" w:eastAsia="Times New Roman" w:hAnsi="Times New Roman" w:cs="Times New Roman"/>
          <w:szCs w:val="28"/>
          <w:lang w:eastAsia="ru-RU"/>
        </w:rPr>
        <w:t xml:space="preserve"> Стандартом «Основные средства»</w:t>
      </w:r>
      <w:r w:rsidRPr="00114444">
        <w:rPr>
          <w:rFonts w:ascii="Times New Roman" w:eastAsia="Times New Roman" w:hAnsi="Times New Roman" w:cs="Times New Roman"/>
          <w:szCs w:val="28"/>
          <w:lang w:eastAsia="ru-RU"/>
        </w:rPr>
        <w:t>,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114444"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9.1.1</w:t>
      </w:r>
      <w:r w:rsidR="00B65D83"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114444"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9.1.1</w:t>
      </w:r>
      <w:r w:rsidR="00B65D83" w:rsidRPr="00114444">
        <w:rPr>
          <w:rFonts w:ascii="Times New Roman" w:eastAsia="Times New Roman" w:hAnsi="Times New Roman" w:cs="Times New Roman"/>
          <w:szCs w:val="28"/>
          <w:lang w:eastAsia="ru-RU"/>
        </w:rPr>
        <w:t>4</w:t>
      </w:r>
      <w:r w:rsidRPr="00114444">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114444"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9.1.1</w:t>
      </w:r>
      <w:r w:rsidR="00B65D83"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 Объекты библиотечного фонда стоимостью до 100</w:t>
      </w:r>
      <w:r w:rsidR="00094089"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szCs w:val="28"/>
          <w:lang w:eastAsia="ru-RU"/>
        </w:rPr>
        <w:t>000</w:t>
      </w:r>
      <w:r w:rsidR="00094089" w:rsidRPr="00114444">
        <w:rPr>
          <w:rFonts w:ascii="Times New Roman" w:eastAsia="Times New Roman" w:hAnsi="Times New Roman" w:cs="Times New Roman"/>
          <w:szCs w:val="28"/>
          <w:lang w:eastAsia="ru-RU"/>
        </w:rPr>
        <w:t xml:space="preserve">,00 </w:t>
      </w:r>
      <w:r w:rsidRPr="00114444">
        <w:rPr>
          <w:rFonts w:ascii="Times New Roman" w:eastAsia="Times New Roman" w:hAnsi="Times New Roman" w:cs="Times New Roman"/>
          <w:szCs w:val="28"/>
          <w:lang w:eastAsia="ru-RU"/>
        </w:rPr>
        <w:t xml:space="preserve">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9400ED" w:rsidRPr="00114444" w:rsidRDefault="009400ED" w:rsidP="007253B7">
      <w:pPr>
        <w:spacing w:after="0" w:line="240" w:lineRule="auto"/>
        <w:ind w:left="-284" w:firstLine="1135"/>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1 – деятельность, осуществляемая за счет средств соответствующего </w:t>
      </w:r>
      <w:r w:rsidR="006D4756" w:rsidRPr="00114444">
        <w:rPr>
          <w:rFonts w:ascii="Times New Roman" w:eastAsia="Times New Roman" w:hAnsi="Times New Roman" w:cs="Times New Roman"/>
          <w:szCs w:val="28"/>
          <w:lang w:eastAsia="ru-RU"/>
        </w:rPr>
        <w:t>бюджета;</w:t>
      </w:r>
    </w:p>
    <w:p w:rsidR="007253B7" w:rsidRPr="00114444"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114444" w:rsidRDefault="007253B7" w:rsidP="007253B7">
      <w:pPr>
        <w:spacing w:after="0" w:line="240" w:lineRule="auto"/>
        <w:ind w:left="96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4</w:t>
      </w:r>
      <w:r w:rsidR="00495FF0"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субсидия на выполнение государственного задания;</w:t>
      </w:r>
    </w:p>
    <w:p w:rsidR="007253B7" w:rsidRPr="00114444" w:rsidRDefault="007253B7" w:rsidP="007253B7">
      <w:pPr>
        <w:spacing w:after="0" w:line="240" w:lineRule="auto"/>
        <w:ind w:left="36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5 – субсидии на иные цели.</w:t>
      </w:r>
    </w:p>
    <w:p w:rsidR="007253B7" w:rsidRPr="00114444" w:rsidRDefault="007253B7" w:rsidP="007253B7">
      <w:pPr>
        <w:spacing w:after="0" w:line="240" w:lineRule="auto"/>
        <w:ind w:left="-28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114444" w:rsidRDefault="007253B7" w:rsidP="007253B7">
      <w:pPr>
        <w:spacing w:after="0" w:line="240" w:lineRule="auto"/>
        <w:ind w:left="-28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На каждый инвентарный объект библиотечного фонда стоимостью свыше 100</w:t>
      </w:r>
      <w:r w:rsidR="00094089"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szCs w:val="28"/>
          <w:lang w:eastAsia="ru-RU"/>
        </w:rPr>
        <w:t>000</w:t>
      </w:r>
      <w:r w:rsidR="00094089" w:rsidRPr="00114444">
        <w:rPr>
          <w:rFonts w:ascii="Times New Roman" w:eastAsia="Times New Roman" w:hAnsi="Times New Roman" w:cs="Times New Roman"/>
          <w:szCs w:val="28"/>
          <w:lang w:eastAsia="ru-RU"/>
        </w:rPr>
        <w:t xml:space="preserve">,00 </w:t>
      </w:r>
      <w:r w:rsidRPr="00114444">
        <w:rPr>
          <w:rFonts w:ascii="Times New Roman" w:eastAsia="Times New Roman" w:hAnsi="Times New Roman" w:cs="Times New Roman"/>
          <w:szCs w:val="28"/>
          <w:lang w:eastAsia="ru-RU"/>
        </w:rPr>
        <w:t>рублей открывается отдельная Инвентарная карточка учета основных средств (ф.0504031).</w:t>
      </w:r>
    </w:p>
    <w:p w:rsidR="007253B7" w:rsidRPr="00114444" w:rsidRDefault="007253B7" w:rsidP="007253B7">
      <w:pPr>
        <w:spacing w:after="0" w:line="240" w:lineRule="auto"/>
        <w:ind w:left="-28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114444"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9.1.</w:t>
      </w:r>
      <w:r w:rsidR="00B65D83" w:rsidRPr="00114444">
        <w:rPr>
          <w:rFonts w:ascii="Times New Roman" w:eastAsia="Times New Roman" w:hAnsi="Times New Roman" w:cs="Times New Roman"/>
          <w:szCs w:val="28"/>
          <w:lang w:eastAsia="ru-RU"/>
        </w:rPr>
        <w:t>16</w:t>
      </w:r>
      <w:r w:rsidRPr="00114444">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выписками из Единого государственного реестра недвижимости о кадастровой стоимости.  </w:t>
      </w:r>
    </w:p>
    <w:p w:rsidR="00DB172D" w:rsidRPr="00114444" w:rsidRDefault="00DB172D" w:rsidP="007253B7">
      <w:pPr>
        <w:tabs>
          <w:tab w:val="left" w:pos="851"/>
          <w:tab w:val="left" w:pos="1134"/>
        </w:tabs>
        <w:spacing w:after="0" w:line="240" w:lineRule="auto"/>
        <w:ind w:left="-284" w:firstLine="644"/>
        <w:jc w:val="both"/>
        <w:rPr>
          <w:rFonts w:ascii="Times New Roman" w:eastAsia="Times New Roman" w:hAnsi="Times New Roman" w:cs="Times New Roman"/>
          <w:lang w:eastAsia="ru-RU"/>
        </w:rPr>
      </w:pPr>
      <w:r w:rsidRPr="00114444">
        <w:rPr>
          <w:rFonts w:ascii="Times New Roman" w:hAnsi="Times New Roman"/>
        </w:rPr>
        <w:t xml:space="preserve">Отражение в учете операций, связанных с получением (предоставлением) прав временного использования объектов непроизведенных активов, на балансовых счетах учета непроизведенных активов не осуществляется, а отражается на забалансовом счете 01 «Имущество, полученное в пользование. При этом </w:t>
      </w:r>
      <w:r w:rsidRPr="00114444">
        <w:rPr>
          <w:rFonts w:ascii="Times New Roman" w:hAnsi="Times New Roman"/>
        </w:rPr>
        <w:lastRenderedPageBreak/>
        <w:t>платежи,  осуществляемые учреждением за предоставленное право использования объекта непроизведенных активов, относятся  в состав расходов, относимых на финансовый результат текущего финансового года.</w:t>
      </w:r>
    </w:p>
    <w:p w:rsidR="00130547" w:rsidRPr="00114444"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9.1.</w:t>
      </w:r>
      <w:r w:rsidR="00B65D83" w:rsidRPr="00114444">
        <w:rPr>
          <w:rFonts w:ascii="Times New Roman" w:eastAsia="Times New Roman" w:hAnsi="Times New Roman" w:cs="Times New Roman"/>
          <w:szCs w:val="28"/>
          <w:lang w:eastAsia="ru-RU"/>
        </w:rPr>
        <w:t>17</w:t>
      </w:r>
      <w:r w:rsidRPr="00114444">
        <w:rPr>
          <w:rFonts w:ascii="Times New Roman" w:eastAsia="Times New Roman" w:hAnsi="Times New Roman" w:cs="Times New Roman"/>
          <w:szCs w:val="28"/>
          <w:lang w:eastAsia="ru-RU"/>
        </w:rPr>
        <w:t xml:space="preserve">. </w:t>
      </w:r>
      <w:r w:rsidR="00130547" w:rsidRPr="00114444">
        <w:rPr>
          <w:rFonts w:ascii="Times New Roman" w:eastAsia="Times New Roman" w:hAnsi="Times New Roman" w:cs="Times New Roman"/>
          <w:szCs w:val="28"/>
          <w:lang w:eastAsia="ru-RU"/>
        </w:rPr>
        <w:t>При безвозмездном получении и передаче нефинансовых активов</w:t>
      </w:r>
      <w:r w:rsidR="000606C4" w:rsidRPr="00114444">
        <w:rPr>
          <w:rFonts w:ascii="Times New Roman" w:eastAsia="Times New Roman" w:hAnsi="Times New Roman" w:cs="Times New Roman"/>
          <w:szCs w:val="28"/>
          <w:lang w:eastAsia="ru-RU"/>
        </w:rPr>
        <w:t xml:space="preserve"> муниципальными учреждениями</w:t>
      </w:r>
      <w:r w:rsidR="00130547" w:rsidRPr="00114444">
        <w:rPr>
          <w:rFonts w:ascii="Times New Roman" w:eastAsia="Times New Roman" w:hAnsi="Times New Roman" w:cs="Times New Roman"/>
          <w:szCs w:val="28"/>
          <w:lang w:eastAsia="ru-RU"/>
        </w:rPr>
        <w:t xml:space="preserve"> составляется акт о приемке – передаче нефинансовых активов (ф.0504101)».</w:t>
      </w:r>
    </w:p>
    <w:p w:rsidR="007253B7" w:rsidRPr="00114444"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9.1.</w:t>
      </w:r>
      <w:r w:rsidR="00B65D83" w:rsidRPr="00114444">
        <w:rPr>
          <w:rFonts w:ascii="Times New Roman" w:eastAsia="Times New Roman" w:hAnsi="Times New Roman" w:cs="Times New Roman"/>
          <w:szCs w:val="28"/>
          <w:lang w:eastAsia="ru-RU"/>
        </w:rPr>
        <w:t>18</w:t>
      </w:r>
      <w:r w:rsidRPr="00114444">
        <w:rPr>
          <w:rFonts w:ascii="Times New Roman" w:eastAsia="Times New Roman" w:hAnsi="Times New Roman" w:cs="Times New Roman"/>
          <w:szCs w:val="28"/>
          <w:lang w:eastAsia="ru-RU"/>
        </w:rPr>
        <w:t xml:space="preserve">. </w:t>
      </w:r>
      <w:r w:rsidR="00094089" w:rsidRPr="00114444">
        <w:rPr>
          <w:rFonts w:ascii="Times New Roman" w:eastAsia="Times New Roman" w:hAnsi="Times New Roman" w:cs="Times New Roman"/>
          <w:szCs w:val="28"/>
          <w:lang w:eastAsia="ru-RU"/>
        </w:rPr>
        <w:t>При ремонте нового оборудования</w:t>
      </w:r>
      <w:r w:rsidRPr="00114444">
        <w:rPr>
          <w:rFonts w:ascii="Times New Roman" w:eastAsia="Times New Roman" w:hAnsi="Times New Roman" w:cs="Times New Roman"/>
          <w:szCs w:val="28"/>
          <w:lang w:eastAsia="ru-RU"/>
        </w:rPr>
        <w:t>, неисправность которого была выявлена при монтаже, составляется акт о выявленных дефектах оборудования по форме № ОС-16 (форма 0306008).</w:t>
      </w:r>
    </w:p>
    <w:p w:rsidR="006961E1" w:rsidRPr="00114444" w:rsidRDefault="007253B7" w:rsidP="006961E1">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9.1.</w:t>
      </w:r>
      <w:r w:rsidR="00B65D83" w:rsidRPr="00114444">
        <w:rPr>
          <w:rFonts w:ascii="Times New Roman" w:eastAsia="Times New Roman" w:hAnsi="Times New Roman" w:cs="Times New Roman"/>
          <w:szCs w:val="28"/>
          <w:lang w:eastAsia="ru-RU"/>
        </w:rPr>
        <w:t>19</w:t>
      </w:r>
      <w:r w:rsidRPr="00114444">
        <w:rPr>
          <w:rFonts w:ascii="Times New Roman" w:eastAsia="Times New Roman" w:hAnsi="Times New Roman" w:cs="Times New Roman"/>
          <w:szCs w:val="28"/>
          <w:lang w:eastAsia="ru-RU"/>
        </w:rPr>
        <w:t>. Выб</w:t>
      </w:r>
      <w:r w:rsidR="00094089" w:rsidRPr="00114444">
        <w:rPr>
          <w:rFonts w:ascii="Times New Roman" w:eastAsia="Times New Roman" w:hAnsi="Times New Roman" w:cs="Times New Roman"/>
          <w:szCs w:val="28"/>
          <w:lang w:eastAsia="ru-RU"/>
        </w:rPr>
        <w:t xml:space="preserve">ытие объектов основных средств </w:t>
      </w:r>
      <w:r w:rsidRPr="00114444">
        <w:rPr>
          <w:rFonts w:ascii="Times New Roman" w:eastAsia="Times New Roman" w:hAnsi="Times New Roman" w:cs="Times New Roman"/>
          <w:szCs w:val="28"/>
          <w:lang w:eastAsia="ru-RU"/>
        </w:rPr>
        <w:t>производить на основании первичного документа с пр</w:t>
      </w:r>
      <w:r w:rsidR="006961E1" w:rsidRPr="00114444">
        <w:rPr>
          <w:rFonts w:ascii="Times New Roman" w:eastAsia="Times New Roman" w:hAnsi="Times New Roman" w:cs="Times New Roman"/>
          <w:szCs w:val="28"/>
          <w:lang w:eastAsia="ru-RU"/>
        </w:rPr>
        <w:t>именением следующих документов:</w:t>
      </w:r>
    </w:p>
    <w:p w:rsidR="006961E1" w:rsidRPr="00114444" w:rsidRDefault="006961E1" w:rsidP="006961E1">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r w:rsidR="00706FDC" w:rsidRPr="00114444">
        <w:rPr>
          <w:rFonts w:ascii="Times New Roman" w:eastAsia="Times New Roman" w:hAnsi="Times New Roman" w:cs="Times New Roman"/>
          <w:szCs w:val="28"/>
          <w:lang w:eastAsia="ru-RU"/>
        </w:rPr>
        <w:t xml:space="preserve">акт о приеме – передаче </w:t>
      </w:r>
      <w:r w:rsidR="007253B7" w:rsidRPr="00114444">
        <w:rPr>
          <w:rFonts w:ascii="Times New Roman" w:eastAsia="Times New Roman" w:hAnsi="Times New Roman" w:cs="Times New Roman"/>
          <w:szCs w:val="28"/>
          <w:lang w:eastAsia="ru-RU"/>
        </w:rPr>
        <w:t>объектов нефинансовых активо</w:t>
      </w:r>
      <w:r w:rsidRPr="00114444">
        <w:rPr>
          <w:rFonts w:ascii="Times New Roman" w:eastAsia="Times New Roman" w:hAnsi="Times New Roman" w:cs="Times New Roman"/>
          <w:szCs w:val="28"/>
          <w:lang w:eastAsia="ru-RU"/>
        </w:rPr>
        <w:t>в (ф.0504101);</w:t>
      </w:r>
    </w:p>
    <w:p w:rsidR="007253B7" w:rsidRPr="00114444" w:rsidRDefault="006961E1" w:rsidP="006961E1">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r w:rsidR="007253B7" w:rsidRPr="00114444">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r w:rsidR="009111AE" w:rsidRPr="00114444">
        <w:rPr>
          <w:rFonts w:ascii="Times New Roman" w:eastAsia="Times New Roman" w:hAnsi="Times New Roman" w:cs="Times New Roman"/>
          <w:szCs w:val="28"/>
          <w:lang w:eastAsia="ru-RU"/>
        </w:rPr>
        <w:t>;</w:t>
      </w:r>
    </w:p>
    <w:p w:rsidR="007253B7" w:rsidRPr="00114444" w:rsidRDefault="006961E1" w:rsidP="006961E1">
      <w:pPr>
        <w:spacing w:after="0" w:line="240" w:lineRule="auto"/>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 </w:t>
      </w:r>
      <w:r w:rsidR="007253B7" w:rsidRPr="00114444">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114444" w:rsidRDefault="006961E1" w:rsidP="006961E1">
      <w:pPr>
        <w:spacing w:after="0" w:line="240" w:lineRule="auto"/>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 </w:t>
      </w:r>
      <w:r w:rsidR="007253B7" w:rsidRPr="00114444">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114444" w:rsidRDefault="006961E1" w:rsidP="006961E1">
      <w:pPr>
        <w:spacing w:after="0" w:line="240" w:lineRule="auto"/>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 </w:t>
      </w:r>
      <w:r w:rsidR="007253B7" w:rsidRPr="00114444">
        <w:rPr>
          <w:rFonts w:ascii="Times New Roman" w:eastAsia="Times New Roman" w:hAnsi="Times New Roman" w:cs="Times New Roman"/>
          <w:szCs w:val="28"/>
          <w:lang w:eastAsia="ru-RU"/>
        </w:rPr>
        <w:t>акт о списании транспортного средства (ф.0504105);</w:t>
      </w:r>
    </w:p>
    <w:p w:rsidR="007253B7" w:rsidRPr="00114444" w:rsidRDefault="006961E1" w:rsidP="006961E1">
      <w:pPr>
        <w:spacing w:after="0" w:line="240" w:lineRule="auto"/>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 </w:t>
      </w:r>
      <w:r w:rsidR="007253B7" w:rsidRPr="00114444">
        <w:rPr>
          <w:rFonts w:ascii="Times New Roman" w:eastAsia="Times New Roman" w:hAnsi="Times New Roman" w:cs="Times New Roman"/>
          <w:szCs w:val="28"/>
          <w:lang w:eastAsia="ru-RU"/>
        </w:rPr>
        <w:t xml:space="preserve">акт о списании исключенных объектов </w:t>
      </w:r>
      <w:r w:rsidRPr="00114444">
        <w:rPr>
          <w:rFonts w:ascii="Times New Roman" w:eastAsia="Times New Roman" w:hAnsi="Times New Roman" w:cs="Times New Roman"/>
          <w:szCs w:val="28"/>
          <w:lang w:eastAsia="ru-RU"/>
        </w:rPr>
        <w:t>библиотечного фонда (ф.0504144);</w:t>
      </w:r>
    </w:p>
    <w:p w:rsidR="006961E1" w:rsidRPr="00114444" w:rsidRDefault="006961E1" w:rsidP="006961E1">
      <w:pPr>
        <w:spacing w:after="0" w:line="240" w:lineRule="auto"/>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 требование-накладная (ф.0504204) при движении материальных ценностей внутри организации;</w:t>
      </w:r>
    </w:p>
    <w:p w:rsidR="006961E1" w:rsidRPr="00114444" w:rsidRDefault="006961E1" w:rsidP="006961E1">
      <w:pPr>
        <w:spacing w:after="0" w:line="240" w:lineRule="auto"/>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 накладная на отпуск материалов (материальных це</w:t>
      </w:r>
      <w:r w:rsidR="00495FF0" w:rsidRPr="00114444">
        <w:rPr>
          <w:rFonts w:ascii="Times New Roman" w:eastAsia="Times New Roman" w:hAnsi="Times New Roman" w:cs="Times New Roman"/>
          <w:szCs w:val="28"/>
          <w:lang w:eastAsia="ru-RU"/>
        </w:rPr>
        <w:t>нностей) на сторону (ф.0504205)</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9.1.2</w:t>
      </w:r>
      <w:r w:rsidR="00B65D83" w:rsidRPr="00114444">
        <w:rPr>
          <w:rFonts w:ascii="Times New Roman" w:eastAsia="Times New Roman" w:hAnsi="Times New Roman" w:cs="Times New Roman"/>
          <w:szCs w:val="28"/>
          <w:lang w:eastAsia="ru-RU"/>
        </w:rPr>
        <w:t>0</w:t>
      </w:r>
      <w:r w:rsidRPr="00114444">
        <w:rPr>
          <w:rFonts w:ascii="Times New Roman" w:eastAsia="Times New Roman" w:hAnsi="Times New Roman" w:cs="Times New Roman"/>
          <w:szCs w:val="28"/>
          <w:lang w:eastAsia="ru-RU"/>
        </w:rPr>
        <w:t>. Выбытие объектов основных</w:t>
      </w:r>
      <w:r w:rsidR="00706FDC" w:rsidRPr="00114444">
        <w:rPr>
          <w:rFonts w:ascii="Times New Roman" w:eastAsia="Times New Roman" w:hAnsi="Times New Roman" w:cs="Times New Roman"/>
          <w:szCs w:val="28"/>
          <w:lang w:eastAsia="ru-RU"/>
        </w:rPr>
        <w:t xml:space="preserve"> средств с забалансового счета </w:t>
      </w:r>
      <w:r w:rsidRPr="00114444">
        <w:rPr>
          <w:rFonts w:ascii="Times New Roman" w:eastAsia="Times New Roman" w:hAnsi="Times New Roman" w:cs="Times New Roman"/>
          <w:szCs w:val="28"/>
          <w:lang w:eastAsia="ru-RU"/>
        </w:rPr>
        <w:t>21 производить на основании «Акта о списании мягкого и хозяйственного инвентаря» ф.0504143.</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9.1.2</w:t>
      </w:r>
      <w:r w:rsidR="006D4756"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114444" w:rsidRDefault="007253B7" w:rsidP="007253B7">
      <w:pPr>
        <w:spacing w:after="0" w:line="240" w:lineRule="auto"/>
        <w:ind w:left="360"/>
        <w:jc w:val="both"/>
        <w:rPr>
          <w:rFonts w:ascii="Times New Roman" w:eastAsia="Times New Roman" w:hAnsi="Times New Roman" w:cs="Times New Roman"/>
          <w:szCs w:val="28"/>
          <w:u w:val="single"/>
          <w:lang w:eastAsia="ru-RU"/>
        </w:rPr>
      </w:pPr>
      <w:r w:rsidRPr="00114444">
        <w:rPr>
          <w:rFonts w:ascii="Times New Roman" w:eastAsia="Times New Roman" w:hAnsi="Times New Roman" w:cs="Times New Roman"/>
          <w:szCs w:val="28"/>
          <w:u w:val="single"/>
          <w:lang w:eastAsia="ru-RU"/>
        </w:rPr>
        <w:t>9.2.</w:t>
      </w:r>
      <w:r w:rsidR="00575C0A" w:rsidRPr="00114444">
        <w:rPr>
          <w:rFonts w:ascii="Times New Roman" w:eastAsia="Times New Roman" w:hAnsi="Times New Roman" w:cs="Times New Roman"/>
          <w:szCs w:val="28"/>
          <w:u w:val="single"/>
          <w:lang w:eastAsia="ru-RU"/>
        </w:rPr>
        <w:t xml:space="preserve"> </w:t>
      </w:r>
      <w:r w:rsidRPr="00114444">
        <w:rPr>
          <w:rFonts w:ascii="Times New Roman" w:eastAsia="Times New Roman" w:hAnsi="Times New Roman" w:cs="Times New Roman"/>
          <w:szCs w:val="28"/>
          <w:u w:val="single"/>
          <w:lang w:eastAsia="ru-RU"/>
        </w:rPr>
        <w:t>Материальные запасы</w:t>
      </w:r>
    </w:p>
    <w:p w:rsidR="007253B7" w:rsidRPr="00114444"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114444" w:rsidRDefault="007253B7" w:rsidP="00650F3A">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9.2.1. Учреждени</w:t>
      </w:r>
      <w:r w:rsidR="008B110F" w:rsidRPr="00114444">
        <w:rPr>
          <w:rFonts w:ascii="Times New Roman" w:eastAsia="Times New Roman" w:hAnsi="Times New Roman" w:cs="Times New Roman"/>
          <w:szCs w:val="28"/>
          <w:lang w:eastAsia="ru-RU"/>
        </w:rPr>
        <w:t xml:space="preserve">я </w:t>
      </w:r>
      <w:r w:rsidRPr="00114444">
        <w:rPr>
          <w:rFonts w:ascii="Times New Roman" w:eastAsia="Times New Roman" w:hAnsi="Times New Roman" w:cs="Times New Roman"/>
          <w:szCs w:val="28"/>
          <w:lang w:eastAsia="ru-RU"/>
        </w:rPr>
        <w:t xml:space="preserve"> учитыва</w:t>
      </w:r>
      <w:r w:rsidR="008B110F" w:rsidRPr="00114444">
        <w:rPr>
          <w:rFonts w:ascii="Times New Roman" w:eastAsia="Times New Roman" w:hAnsi="Times New Roman" w:cs="Times New Roman"/>
          <w:szCs w:val="28"/>
          <w:lang w:eastAsia="ru-RU"/>
        </w:rPr>
        <w:t>ю</w:t>
      </w:r>
      <w:r w:rsidRPr="00114444">
        <w:rPr>
          <w:rFonts w:ascii="Times New Roman" w:eastAsia="Times New Roman" w:hAnsi="Times New Roman" w:cs="Times New Roman"/>
          <w:szCs w:val="28"/>
          <w:lang w:eastAsia="ru-RU"/>
        </w:rPr>
        <w:t xml:space="preserve">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114444">
        <w:rPr>
          <w:rFonts w:ascii="Times New Roman" w:eastAsia="Times New Roman" w:hAnsi="Times New Roman" w:cs="Times New Roman"/>
          <w:szCs w:val="28"/>
          <w:lang w:eastAsia="ru-RU"/>
        </w:rPr>
        <w:t>П</w:t>
      </w:r>
      <w:r w:rsidRPr="00114444">
        <w:rPr>
          <w:rFonts w:ascii="Times New Roman" w:eastAsia="Times New Roman" w:hAnsi="Times New Roman" w:cs="Times New Roman"/>
          <w:szCs w:val="28"/>
          <w:lang w:eastAsia="ru-RU"/>
        </w:rPr>
        <w:t xml:space="preserve">риложении № </w:t>
      </w:r>
      <w:r w:rsidR="00650F3A" w:rsidRPr="00114444">
        <w:rPr>
          <w:rFonts w:ascii="Times New Roman" w:eastAsia="Times New Roman" w:hAnsi="Times New Roman" w:cs="Times New Roman"/>
          <w:szCs w:val="28"/>
          <w:lang w:eastAsia="ru-RU"/>
        </w:rPr>
        <w:t>20</w:t>
      </w:r>
      <w:r w:rsidRPr="00114444">
        <w:rPr>
          <w:rFonts w:ascii="Times New Roman" w:eastAsia="Times New Roman" w:hAnsi="Times New Roman" w:cs="Times New Roman"/>
          <w:szCs w:val="28"/>
          <w:lang w:eastAsia="ru-RU"/>
        </w:rPr>
        <w:t>.</w:t>
      </w:r>
    </w:p>
    <w:p w:rsidR="008B110F" w:rsidRPr="00114444" w:rsidRDefault="008B110F" w:rsidP="00650F3A">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9.2.2. Единицей бухгалтерского учета материальных запасов является  однородная группа запасов.</w:t>
      </w:r>
      <w:r w:rsidR="00A3473B" w:rsidRPr="00114444">
        <w:rPr>
          <w:rFonts w:ascii="Times New Roman" w:eastAsia="Times New Roman" w:hAnsi="Times New Roman" w:cs="Times New Roman"/>
          <w:szCs w:val="28"/>
          <w:lang w:eastAsia="ru-RU"/>
        </w:rPr>
        <w:t xml:space="preserve"> Группы материальных запасов создаются по однотипным наименованием материальных запасов либо однородным характеристикам.</w:t>
      </w:r>
    </w:p>
    <w:p w:rsidR="007253B7" w:rsidRPr="00114444" w:rsidRDefault="007253B7" w:rsidP="008B110F">
      <w:pPr>
        <w:spacing w:after="0" w:line="240" w:lineRule="auto"/>
        <w:ind w:left="426" w:firstLine="70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4F6800" w:rsidRPr="00114444" w:rsidRDefault="007253B7" w:rsidP="008B110F">
      <w:pPr>
        <w:spacing w:after="0" w:line="240" w:lineRule="auto"/>
        <w:ind w:left="426" w:firstLine="70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9.2.4. Мягкий инвентарь, поступивший в учреждение в комплектах, разукомплектовывается</w:t>
      </w:r>
      <w:r w:rsidR="004F6800" w:rsidRPr="00114444">
        <w:rPr>
          <w:rFonts w:ascii="Times New Roman" w:eastAsia="Times New Roman" w:hAnsi="Times New Roman" w:cs="Times New Roman"/>
          <w:szCs w:val="28"/>
          <w:lang w:eastAsia="ru-RU"/>
        </w:rPr>
        <w:t>,</w:t>
      </w:r>
      <w:r w:rsidR="003E7D92" w:rsidRPr="00114444">
        <w:rPr>
          <w:rFonts w:ascii="Times New Roman" w:eastAsia="Times New Roman" w:hAnsi="Times New Roman" w:cs="Times New Roman"/>
          <w:szCs w:val="28"/>
          <w:lang w:eastAsia="ru-RU"/>
        </w:rPr>
        <w:t xml:space="preserve"> </w:t>
      </w:r>
      <w:r w:rsidR="004F6800" w:rsidRPr="00114444">
        <w:rPr>
          <w:rFonts w:ascii="Times New Roman" w:eastAsia="Times New Roman" w:hAnsi="Times New Roman" w:cs="Times New Roman"/>
          <w:szCs w:val="28"/>
          <w:lang w:eastAsia="ru-RU"/>
        </w:rPr>
        <w:t xml:space="preserve">что оформляется самостоятельно разработанным актом разукомплектации, </w:t>
      </w:r>
      <w:r w:rsidRPr="00114444">
        <w:rPr>
          <w:rFonts w:ascii="Times New Roman" w:eastAsia="Times New Roman" w:hAnsi="Times New Roman" w:cs="Times New Roman"/>
          <w:szCs w:val="28"/>
          <w:lang w:eastAsia="ru-RU"/>
        </w:rPr>
        <w:t>и учитывается поштучно</w:t>
      </w:r>
      <w:r w:rsidR="00FE18E8" w:rsidRPr="00114444">
        <w:rPr>
          <w:rFonts w:ascii="Times New Roman" w:eastAsia="Times New Roman" w:hAnsi="Times New Roman" w:cs="Times New Roman"/>
          <w:szCs w:val="28"/>
          <w:lang w:eastAsia="ru-RU"/>
        </w:rPr>
        <w:t xml:space="preserve"> в соответствующей однородной группе запасов</w:t>
      </w:r>
      <w:r w:rsidR="004F6800"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szCs w:val="28"/>
          <w:lang w:eastAsia="ru-RU"/>
        </w:rPr>
        <w:t xml:space="preserve"> </w:t>
      </w:r>
      <w:r w:rsidR="004F6800" w:rsidRPr="00114444">
        <w:rPr>
          <w:rFonts w:ascii="Times New Roman" w:eastAsia="Times New Roman" w:hAnsi="Times New Roman" w:cs="Times New Roman"/>
          <w:szCs w:val="28"/>
          <w:lang w:eastAsia="ru-RU"/>
        </w:rPr>
        <w:t xml:space="preserve"> </w:t>
      </w:r>
    </w:p>
    <w:p w:rsidR="007253B7" w:rsidRPr="00114444" w:rsidRDefault="004F6800" w:rsidP="008B110F">
      <w:pPr>
        <w:spacing w:after="0" w:line="240" w:lineRule="auto"/>
        <w:ind w:left="426" w:firstLine="70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r w:rsidR="007253B7" w:rsidRPr="00114444">
        <w:rPr>
          <w:rFonts w:ascii="Times New Roman" w:eastAsia="Times New Roman" w:hAnsi="Times New Roman" w:cs="Times New Roman"/>
          <w:szCs w:val="28"/>
          <w:lang w:eastAsia="ru-RU"/>
        </w:rPr>
        <w:t>9</w:t>
      </w:r>
      <w:r w:rsidR="003E7D92" w:rsidRPr="00114444">
        <w:rPr>
          <w:rFonts w:ascii="Times New Roman" w:eastAsia="Times New Roman" w:hAnsi="Times New Roman" w:cs="Times New Roman"/>
          <w:szCs w:val="28"/>
          <w:lang w:eastAsia="ru-RU"/>
        </w:rPr>
        <w:t xml:space="preserve">.2.5. В учреждении применяются </w:t>
      </w:r>
      <w:r w:rsidR="007253B7" w:rsidRPr="00114444">
        <w:rPr>
          <w:rFonts w:ascii="Times New Roman" w:eastAsia="Times New Roman" w:hAnsi="Times New Roman" w:cs="Times New Roman"/>
          <w:szCs w:val="28"/>
          <w:lang w:eastAsia="ru-RU"/>
        </w:rPr>
        <w:t xml:space="preserve">нормы расхода горюче-смазочных материалов (ГСМ, </w:t>
      </w:r>
      <w:r w:rsidR="002305AA" w:rsidRPr="00114444">
        <w:rPr>
          <w:rFonts w:ascii="Times New Roman" w:eastAsia="Times New Roman" w:hAnsi="Times New Roman" w:cs="Times New Roman"/>
          <w:szCs w:val="28"/>
          <w:lang w:eastAsia="ru-RU"/>
        </w:rPr>
        <w:t>разработанные в</w:t>
      </w:r>
      <w:r w:rsidR="00BA166D" w:rsidRPr="00114444">
        <w:rPr>
          <w:rFonts w:ascii="Times New Roman" w:eastAsia="Times New Roman" w:hAnsi="Times New Roman" w:cs="Times New Roman"/>
          <w:szCs w:val="28"/>
          <w:lang w:eastAsia="ru-RU"/>
        </w:rPr>
        <w:t xml:space="preserve"> соответствии утвержденными Минтрансом России 29.04.2003года </w:t>
      </w:r>
      <w:r w:rsidRPr="00114444">
        <w:rPr>
          <w:rFonts w:ascii="Times New Roman" w:eastAsia="Times New Roman" w:hAnsi="Times New Roman" w:cs="Times New Roman"/>
          <w:szCs w:val="28"/>
          <w:lang w:eastAsia="ru-RU"/>
        </w:rPr>
        <w:t xml:space="preserve">  </w:t>
      </w:r>
      <w:r w:rsidR="00BA166D" w:rsidRPr="00114444">
        <w:rPr>
          <w:rFonts w:ascii="Times New Roman" w:eastAsia="Times New Roman" w:hAnsi="Times New Roman" w:cs="Times New Roman"/>
          <w:szCs w:val="28"/>
          <w:lang w:eastAsia="ru-RU"/>
        </w:rPr>
        <w:t>Нормами расхода топлива и смазочных материалов на автомобильном транспорте с учетом изменений и дополнений</w:t>
      </w:r>
      <w:r w:rsidR="007253B7" w:rsidRPr="00114444">
        <w:rPr>
          <w:rFonts w:ascii="Times New Roman" w:eastAsia="Times New Roman" w:hAnsi="Times New Roman" w:cs="Times New Roman"/>
          <w:szCs w:val="28"/>
          <w:lang w:eastAsia="ru-RU"/>
        </w:rPr>
        <w:t xml:space="preserve">, и утвержденные приказом руководителя учреждения с </w:t>
      </w:r>
      <w:r w:rsidR="002305AA" w:rsidRPr="00114444">
        <w:rPr>
          <w:rFonts w:ascii="Times New Roman" w:eastAsia="Times New Roman" w:hAnsi="Times New Roman" w:cs="Times New Roman"/>
          <w:szCs w:val="28"/>
          <w:lang w:eastAsia="ru-RU"/>
        </w:rPr>
        <w:t>учетом необходимых</w:t>
      </w:r>
      <w:r w:rsidR="007253B7" w:rsidRPr="00114444">
        <w:rPr>
          <w:rFonts w:ascii="Times New Roman" w:eastAsia="Times New Roman" w:hAnsi="Times New Roman" w:cs="Times New Roman"/>
          <w:szCs w:val="28"/>
          <w:lang w:eastAsia="ru-RU"/>
        </w:rPr>
        <w:t xml:space="preserve"> надбавок.</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6D4756" w:rsidRPr="00114444" w:rsidRDefault="006D4756"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Контроль за показаниями одометра осуществляет постоянно действующая комиссия, созданная приказом учреждения, путе</w:t>
      </w:r>
      <w:r w:rsidR="003E7D92" w:rsidRPr="00114444">
        <w:rPr>
          <w:rFonts w:ascii="Times New Roman" w:eastAsia="Times New Roman" w:hAnsi="Times New Roman" w:cs="Times New Roman"/>
          <w:szCs w:val="28"/>
          <w:lang w:eastAsia="ru-RU"/>
        </w:rPr>
        <w:t xml:space="preserve">м снятия показаний одометра на </w:t>
      </w:r>
      <w:r w:rsidRPr="00114444">
        <w:rPr>
          <w:rFonts w:ascii="Times New Roman" w:eastAsia="Times New Roman" w:hAnsi="Times New Roman" w:cs="Times New Roman"/>
          <w:szCs w:val="28"/>
          <w:lang w:eastAsia="ru-RU"/>
        </w:rPr>
        <w:t>первое число месяца, следующего за отчетным.</w:t>
      </w:r>
      <w:r w:rsidR="00FA1D89" w:rsidRPr="00114444">
        <w:rPr>
          <w:rFonts w:ascii="Times New Roman" w:eastAsia="Times New Roman" w:hAnsi="Times New Roman" w:cs="Times New Roman"/>
          <w:szCs w:val="28"/>
          <w:lang w:eastAsia="ru-RU"/>
        </w:rPr>
        <w:t xml:space="preserve"> Результат снятия показаний одометра отражается в акте</w:t>
      </w:r>
      <w:r w:rsidR="007122EB" w:rsidRPr="00114444">
        <w:rPr>
          <w:rFonts w:ascii="Times New Roman" w:eastAsia="Times New Roman" w:hAnsi="Times New Roman" w:cs="Times New Roman"/>
          <w:szCs w:val="28"/>
          <w:lang w:eastAsia="ru-RU"/>
        </w:rPr>
        <w:t xml:space="preserve"> проверки показаний одометра транспортного средства по форме согласно Приложению № 41.</w:t>
      </w:r>
    </w:p>
    <w:p w:rsidR="00FA1D89" w:rsidRPr="00114444" w:rsidRDefault="00FA1D89"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Контроль за получением ГСМ и верным отражением его количества в путевых листах осуществляет техник МКУ города Бузулука «Хозяйственно-эксплуатационное управление муниципальных учреждений образования» и бухгалтер группы учета основных средств и материальных запасов МКУ «ЦБ </w:t>
      </w:r>
      <w:proofErr w:type="spellStart"/>
      <w:r w:rsidRPr="00114444">
        <w:rPr>
          <w:rFonts w:ascii="Times New Roman" w:eastAsia="Times New Roman" w:hAnsi="Times New Roman" w:cs="Times New Roman"/>
          <w:szCs w:val="28"/>
          <w:lang w:eastAsia="ru-RU"/>
        </w:rPr>
        <w:t>муо</w:t>
      </w:r>
      <w:proofErr w:type="spellEnd"/>
      <w:r w:rsidRPr="00114444">
        <w:rPr>
          <w:rFonts w:ascii="Times New Roman" w:eastAsia="Times New Roman" w:hAnsi="Times New Roman" w:cs="Times New Roman"/>
          <w:szCs w:val="28"/>
          <w:lang w:eastAsia="ru-RU"/>
        </w:rPr>
        <w:t xml:space="preserve">». </w:t>
      </w:r>
    </w:p>
    <w:p w:rsidR="007253B7" w:rsidRPr="00114444" w:rsidRDefault="007253B7" w:rsidP="00FE18E8">
      <w:pPr>
        <w:spacing w:after="0" w:line="240" w:lineRule="auto"/>
        <w:ind w:left="426" w:firstLine="70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sidRPr="00114444">
        <w:rPr>
          <w:rFonts w:ascii="Times New Roman" w:eastAsia="Times New Roman" w:hAnsi="Times New Roman" w:cs="Times New Roman"/>
          <w:szCs w:val="28"/>
          <w:lang w:eastAsia="ru-RU"/>
        </w:rPr>
        <w:t>О</w:t>
      </w:r>
      <w:r w:rsidRPr="00114444">
        <w:rPr>
          <w:rFonts w:ascii="Times New Roman" w:eastAsia="Times New Roman" w:hAnsi="Times New Roman" w:cs="Times New Roman"/>
          <w:szCs w:val="28"/>
          <w:lang w:eastAsia="ru-RU"/>
        </w:rPr>
        <w:t>снованием для списания материальных запасов</w:t>
      </w:r>
      <w:r w:rsidR="00D3685C" w:rsidRPr="00114444">
        <w:rPr>
          <w:rFonts w:ascii="Times New Roman" w:eastAsia="Times New Roman" w:hAnsi="Times New Roman" w:cs="Times New Roman"/>
          <w:szCs w:val="28"/>
          <w:lang w:eastAsia="ru-RU"/>
        </w:rPr>
        <w:t xml:space="preserve"> является  акт о списании ф.0504230</w:t>
      </w:r>
      <w:r w:rsidR="004F6800" w:rsidRPr="00114444">
        <w:rPr>
          <w:rFonts w:ascii="Times New Roman" w:eastAsia="Times New Roman" w:hAnsi="Times New Roman" w:cs="Times New Roman"/>
          <w:szCs w:val="28"/>
          <w:lang w:eastAsia="ru-RU"/>
        </w:rPr>
        <w:t>.</w:t>
      </w:r>
    </w:p>
    <w:p w:rsidR="004F6800" w:rsidRPr="00114444" w:rsidRDefault="004F6800" w:rsidP="00FE18E8">
      <w:pPr>
        <w:spacing w:after="0" w:line="240" w:lineRule="auto"/>
        <w:ind w:left="426" w:firstLine="70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 списании канцелярских принадлежностей и моющих, чистящих средств к акту о списании материальных запасов прикладывается ведомость выдачи материальных ценностей.</w:t>
      </w:r>
    </w:p>
    <w:p w:rsidR="007253B7" w:rsidRPr="00114444" w:rsidRDefault="007253B7" w:rsidP="00FE18E8">
      <w:pPr>
        <w:spacing w:after="0" w:line="240" w:lineRule="auto"/>
        <w:ind w:left="426" w:firstLine="70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114444" w:rsidRDefault="007253B7" w:rsidP="00FE18E8">
      <w:pPr>
        <w:spacing w:after="0" w:line="240" w:lineRule="auto"/>
        <w:ind w:left="426" w:firstLine="70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9.2.8. М</w:t>
      </w:r>
      <w:r w:rsidR="003E7D92" w:rsidRPr="00114444">
        <w:rPr>
          <w:rFonts w:ascii="Times New Roman" w:eastAsia="Times New Roman" w:hAnsi="Times New Roman" w:cs="Times New Roman"/>
          <w:szCs w:val="28"/>
          <w:lang w:eastAsia="ru-RU"/>
        </w:rPr>
        <w:t>ягкий и хозяйственный инвентарь</w:t>
      </w:r>
      <w:r w:rsidRPr="00114444">
        <w:rPr>
          <w:rFonts w:ascii="Times New Roman" w:eastAsia="Times New Roman" w:hAnsi="Times New Roman" w:cs="Times New Roman"/>
          <w:szCs w:val="28"/>
          <w:lang w:eastAsia="ru-RU"/>
        </w:rPr>
        <w:t>, посуда</w:t>
      </w:r>
      <w:r w:rsidR="00140269" w:rsidRPr="00114444">
        <w:rPr>
          <w:rFonts w:ascii="Times New Roman" w:eastAsia="Times New Roman" w:hAnsi="Times New Roman" w:cs="Times New Roman"/>
          <w:szCs w:val="28"/>
          <w:lang w:eastAsia="ru-RU"/>
        </w:rPr>
        <w:t>, учебно-методические пособия, развивающие пособия для детей</w:t>
      </w:r>
      <w:r w:rsidRPr="00114444">
        <w:rPr>
          <w:rFonts w:ascii="Times New Roman" w:eastAsia="Times New Roman" w:hAnsi="Times New Roman" w:cs="Times New Roman"/>
          <w:szCs w:val="28"/>
          <w:lang w:eastAsia="ru-RU"/>
        </w:rPr>
        <w:t xml:space="preserve"> списываются по акту о списании мягкого и хозяйственного инвентаря (ф.0504143).</w:t>
      </w:r>
    </w:p>
    <w:p w:rsidR="007253B7" w:rsidRPr="00114444" w:rsidRDefault="007253B7" w:rsidP="00FE18E8">
      <w:pPr>
        <w:spacing w:after="0" w:line="240" w:lineRule="auto"/>
        <w:ind w:left="426" w:firstLine="70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9.2.9. Материальные запасы,  не поименованные в пунктах 3.3.6.-3.3.8., списываются по акту о списании материальных запасов (ф.0504230).</w:t>
      </w:r>
    </w:p>
    <w:p w:rsidR="007253B7" w:rsidRPr="00114444" w:rsidRDefault="007253B7" w:rsidP="00FE18E8">
      <w:pPr>
        <w:spacing w:after="0" w:line="240" w:lineRule="auto"/>
        <w:ind w:left="426" w:firstLine="70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9.2.1</w:t>
      </w:r>
      <w:r w:rsidR="00552DA5" w:rsidRPr="00114444">
        <w:rPr>
          <w:rFonts w:ascii="Times New Roman" w:eastAsia="Times New Roman" w:hAnsi="Times New Roman" w:cs="Times New Roman"/>
          <w:szCs w:val="28"/>
          <w:lang w:eastAsia="ru-RU"/>
        </w:rPr>
        <w:t>0</w:t>
      </w:r>
      <w:r w:rsidRPr="00114444">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их справедливой стоимости на дату принятия к бухгалтерскому учету</w:t>
      </w:r>
      <w:r w:rsidR="00FA1D89"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szCs w:val="28"/>
          <w:lang w:eastAsia="ru-RU"/>
        </w:rPr>
        <w:t xml:space="preserve"> </w:t>
      </w:r>
      <w:r w:rsidR="00FA1D89" w:rsidRPr="00114444">
        <w:rPr>
          <w:rFonts w:ascii="Times New Roman" w:eastAsia="Times New Roman" w:hAnsi="Times New Roman" w:cs="Times New Roman"/>
          <w:szCs w:val="28"/>
          <w:lang w:eastAsia="ru-RU"/>
        </w:rPr>
        <w:t>р</w:t>
      </w:r>
      <w:r w:rsidRPr="00114444">
        <w:rPr>
          <w:rFonts w:ascii="Times New Roman" w:eastAsia="Times New Roman" w:hAnsi="Times New Roman" w:cs="Times New Roman"/>
          <w:szCs w:val="28"/>
          <w:lang w:eastAsia="ru-RU"/>
        </w:rPr>
        <w:t>ассчитанной методом рыночных цен;</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3E7D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114444" w:rsidRDefault="007253B7" w:rsidP="00FE18E8">
      <w:pPr>
        <w:spacing w:after="0" w:line="240" w:lineRule="auto"/>
        <w:ind w:left="426" w:firstLine="70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9.2.1</w:t>
      </w:r>
      <w:r w:rsidR="00552DA5"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 Списание призов, подарков, сувениров оформляется акт</w:t>
      </w:r>
      <w:r w:rsidR="00650F3A" w:rsidRPr="00114444">
        <w:rPr>
          <w:rFonts w:ascii="Times New Roman" w:eastAsia="Times New Roman" w:hAnsi="Times New Roman" w:cs="Times New Roman"/>
          <w:szCs w:val="28"/>
          <w:lang w:eastAsia="ru-RU"/>
        </w:rPr>
        <w:t>ом</w:t>
      </w:r>
      <w:r w:rsidRPr="00114444">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w:t>
      </w:r>
      <w:r w:rsidR="00FA1D89" w:rsidRPr="00114444">
        <w:rPr>
          <w:rFonts w:ascii="Times New Roman" w:eastAsia="Times New Roman" w:hAnsi="Times New Roman" w:cs="Times New Roman"/>
          <w:szCs w:val="28"/>
          <w:lang w:eastAsia="ru-RU"/>
        </w:rPr>
        <w:t>.</w:t>
      </w:r>
    </w:p>
    <w:p w:rsidR="007253B7" w:rsidRPr="00114444" w:rsidRDefault="007253B7" w:rsidP="00FE18E8">
      <w:pPr>
        <w:spacing w:after="0" w:line="240" w:lineRule="auto"/>
        <w:ind w:left="426" w:firstLine="708"/>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9.2.1</w:t>
      </w:r>
      <w:r w:rsidR="00552DA5" w:rsidRPr="00114444">
        <w:rPr>
          <w:rFonts w:ascii="Times New Roman" w:eastAsia="Times New Roman" w:hAnsi="Times New Roman" w:cs="Times New Roman"/>
          <w:szCs w:val="28"/>
          <w:lang w:eastAsia="ru-RU"/>
        </w:rPr>
        <w:t>2</w:t>
      </w:r>
      <w:r w:rsidRPr="00114444">
        <w:rPr>
          <w:rFonts w:ascii="Times New Roman" w:eastAsia="Times New Roman" w:hAnsi="Times New Roman" w:cs="Times New Roman"/>
          <w:szCs w:val="28"/>
          <w:lang w:eastAsia="ru-RU"/>
        </w:rPr>
        <w:t>. Утвердить нормы на списание строительных материалов на ремонтные работы без привлечения подрядных организаций, согласно Приложению №</w:t>
      </w:r>
      <w:r w:rsidR="00650F3A" w:rsidRPr="00114444">
        <w:rPr>
          <w:rFonts w:ascii="Times New Roman" w:eastAsia="Times New Roman" w:hAnsi="Times New Roman" w:cs="Times New Roman"/>
          <w:szCs w:val="28"/>
          <w:lang w:eastAsia="ru-RU"/>
        </w:rPr>
        <w:t>21</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9.2.1</w:t>
      </w:r>
      <w:r w:rsidR="00552DA5"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Приложению № </w:t>
      </w:r>
      <w:r w:rsidR="008C585E" w:rsidRPr="00114444">
        <w:rPr>
          <w:rFonts w:ascii="Times New Roman" w:eastAsia="Times New Roman" w:hAnsi="Times New Roman" w:cs="Times New Roman"/>
          <w:szCs w:val="28"/>
          <w:lang w:eastAsia="ru-RU"/>
        </w:rPr>
        <w:t>22</w:t>
      </w:r>
      <w:r w:rsidRPr="00114444">
        <w:rPr>
          <w:rFonts w:ascii="Times New Roman" w:eastAsia="Times New Roman" w:hAnsi="Times New Roman" w:cs="Times New Roman"/>
          <w:szCs w:val="28"/>
          <w:lang w:eastAsia="ru-RU"/>
        </w:rPr>
        <w:t xml:space="preserve">.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r w:rsidR="00D3685C"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9.2.1</w:t>
      </w:r>
      <w:r w:rsidR="00552DA5" w:rsidRPr="00114444">
        <w:rPr>
          <w:rFonts w:ascii="Times New Roman" w:eastAsia="Times New Roman" w:hAnsi="Times New Roman" w:cs="Times New Roman"/>
          <w:szCs w:val="28"/>
          <w:lang w:eastAsia="ru-RU"/>
        </w:rPr>
        <w:t>4</w:t>
      </w:r>
      <w:r w:rsidRPr="00114444">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114444"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114444"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114444"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114444" w:rsidRDefault="007253B7" w:rsidP="007253B7">
      <w:pPr>
        <w:spacing w:after="0" w:line="240" w:lineRule="auto"/>
        <w:ind w:firstLine="1276"/>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9.2.1</w:t>
      </w:r>
      <w:r w:rsidR="00552DA5"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 Списание хозяйственных материалов</w:t>
      </w:r>
      <w:r w:rsidR="0097796C" w:rsidRPr="00114444">
        <w:rPr>
          <w:rFonts w:ascii="Times New Roman" w:eastAsia="Times New Roman" w:hAnsi="Times New Roman" w:cs="Times New Roman"/>
          <w:szCs w:val="28"/>
          <w:lang w:eastAsia="ru-RU"/>
        </w:rPr>
        <w:t>, дезинфицирующих средств</w:t>
      </w:r>
      <w:r w:rsidR="00AA40C4" w:rsidRPr="00114444">
        <w:rPr>
          <w:rFonts w:ascii="Times New Roman" w:eastAsia="Times New Roman" w:hAnsi="Times New Roman" w:cs="Times New Roman"/>
          <w:szCs w:val="28"/>
          <w:lang w:eastAsia="ru-RU"/>
        </w:rPr>
        <w:t>, антисептиков</w:t>
      </w:r>
      <w:r w:rsidRPr="00114444">
        <w:rPr>
          <w:rFonts w:ascii="Times New Roman" w:eastAsia="Times New Roman" w:hAnsi="Times New Roman" w:cs="Times New Roman"/>
          <w:szCs w:val="28"/>
          <w:lang w:eastAsia="ru-RU"/>
        </w:rPr>
        <w:t xml:space="preserve"> производить по нормам, установленным в Приложении №</w:t>
      </w:r>
      <w:r w:rsidR="008C585E" w:rsidRPr="00114444">
        <w:rPr>
          <w:rFonts w:ascii="Times New Roman" w:eastAsia="Times New Roman" w:hAnsi="Times New Roman" w:cs="Times New Roman"/>
          <w:szCs w:val="28"/>
          <w:lang w:eastAsia="ru-RU"/>
        </w:rPr>
        <w:t>21.</w:t>
      </w:r>
    </w:p>
    <w:p w:rsidR="00A3473B" w:rsidRPr="00114444" w:rsidRDefault="00A3473B" w:rsidP="007253B7">
      <w:pPr>
        <w:spacing w:after="0" w:line="240" w:lineRule="auto"/>
        <w:ind w:firstLine="1276"/>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9.2.16. Материальные запасы исходя из новых условий их использования могут реклассифицироваться в иную группу материальных запасов. Выбытие материальных запасов из одной группы активов и отражение их в другой группе активов отражается одновременно.</w:t>
      </w:r>
    </w:p>
    <w:p w:rsidR="007253B7" w:rsidRPr="00114444" w:rsidRDefault="004333CB"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p>
    <w:p w:rsidR="008B47DE" w:rsidRPr="00114444" w:rsidRDefault="008B47DE" w:rsidP="007253B7">
      <w:pPr>
        <w:spacing w:after="0" w:line="240" w:lineRule="auto"/>
        <w:ind w:firstLine="851"/>
        <w:jc w:val="both"/>
        <w:rPr>
          <w:rFonts w:ascii="Times New Roman" w:eastAsia="Times New Roman" w:hAnsi="Times New Roman" w:cs="Times New Roman"/>
          <w:szCs w:val="28"/>
          <w:u w:val="single"/>
          <w:lang w:eastAsia="ru-RU"/>
        </w:rPr>
      </w:pPr>
      <w:r w:rsidRPr="00114444">
        <w:rPr>
          <w:rFonts w:ascii="Times New Roman" w:eastAsia="Times New Roman" w:hAnsi="Times New Roman" w:cs="Times New Roman"/>
          <w:szCs w:val="28"/>
          <w:u w:val="single"/>
          <w:lang w:eastAsia="ru-RU"/>
        </w:rPr>
        <w:t>9.3. Имущество в концессии</w:t>
      </w:r>
    </w:p>
    <w:p w:rsidR="003D12A2" w:rsidRPr="00114444" w:rsidRDefault="003D12A2" w:rsidP="007253B7">
      <w:pPr>
        <w:spacing w:after="0" w:line="240" w:lineRule="auto"/>
        <w:ind w:firstLine="851"/>
        <w:jc w:val="both"/>
        <w:rPr>
          <w:rFonts w:ascii="Times New Roman" w:eastAsia="Times New Roman" w:hAnsi="Times New Roman" w:cs="Times New Roman"/>
          <w:szCs w:val="28"/>
          <w:lang w:eastAsia="ru-RU"/>
        </w:rPr>
      </w:pPr>
    </w:p>
    <w:p w:rsidR="008B47DE" w:rsidRPr="00114444" w:rsidRDefault="008B47DE"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9.3.1.  При заключении концессионных соглашений по получению (передаче) имущества  они подлежат обособленному отражению в составе нефинансовых активов имущества казны. </w:t>
      </w:r>
    </w:p>
    <w:p w:rsidR="0095547F" w:rsidRPr="00114444" w:rsidRDefault="0095547F"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9.3.2.</w:t>
      </w:r>
      <w:r w:rsidR="00E92D93"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При передаче имущества без прекращения права оперативного управления:</w:t>
      </w:r>
    </w:p>
    <w:p w:rsidR="0095547F" w:rsidRPr="00114444" w:rsidRDefault="0095547F"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3E7D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концедент отражает имущество на забалансовом счете;</w:t>
      </w:r>
    </w:p>
    <w:p w:rsidR="0095547F" w:rsidRPr="00114444" w:rsidRDefault="0095547F"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3E7D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учреждение отражает внутреннее перемещение нефинансовых активов; отражает на забалансовом счете предусмотренную концессионным соглашением сумму инвестиций на создание и (или) реконструкцию объекта концессионного соглашения.</w:t>
      </w:r>
    </w:p>
    <w:p w:rsidR="0095547F" w:rsidRPr="00114444" w:rsidRDefault="0095547F"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9.3.3. При передаче имущества с прекращением права оперативного управления:</w:t>
      </w:r>
    </w:p>
    <w:p w:rsidR="0095547F" w:rsidRPr="00114444" w:rsidRDefault="0095547F"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3E7D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концедент отражает поступление имущества казны;</w:t>
      </w:r>
    </w:p>
    <w:p w:rsidR="00A416DB" w:rsidRPr="00114444" w:rsidRDefault="0095547F"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3E7D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учреждение отражает прекращение права оперативного управления и возврат имущества учредителю.</w:t>
      </w:r>
    </w:p>
    <w:p w:rsidR="0095547F" w:rsidRPr="00114444" w:rsidRDefault="00A416DB"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9.3.4. Начисление амортизации по имуществу концедента осуществляется методом, применяемым для амортизации нефинансовых активов, к которым относится переданное имущество.</w:t>
      </w:r>
      <w:r w:rsidR="0095547F" w:rsidRPr="00114444">
        <w:rPr>
          <w:rFonts w:ascii="Times New Roman" w:eastAsia="Times New Roman" w:hAnsi="Times New Roman" w:cs="Times New Roman"/>
          <w:szCs w:val="28"/>
          <w:lang w:eastAsia="ru-RU"/>
        </w:rPr>
        <w:t xml:space="preserve"> </w:t>
      </w:r>
    </w:p>
    <w:p w:rsidR="007253B7" w:rsidRPr="00114444" w:rsidRDefault="007253B7" w:rsidP="007253B7">
      <w:pPr>
        <w:spacing w:after="0" w:line="240" w:lineRule="auto"/>
        <w:rPr>
          <w:rFonts w:ascii="Times New Roman" w:eastAsia="Times New Roman" w:hAnsi="Times New Roman" w:cs="Times New Roman"/>
          <w:szCs w:val="28"/>
          <w:lang w:eastAsia="ru-RU"/>
        </w:rPr>
      </w:pPr>
    </w:p>
    <w:p w:rsidR="007253B7" w:rsidRPr="00114444"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10. Учет финансовых активов</w:t>
      </w:r>
    </w:p>
    <w:p w:rsidR="007253B7" w:rsidRPr="00114444"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114444"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w:t>
      </w:r>
      <w:r w:rsidR="0020720E" w:rsidRPr="00114444">
        <w:rPr>
          <w:rFonts w:ascii="Times New Roman" w:eastAsia="Times New Roman" w:hAnsi="Times New Roman" w:cs="Times New Roman"/>
          <w:szCs w:val="28"/>
          <w:lang w:eastAsia="ru-RU"/>
        </w:rPr>
        <w:t xml:space="preserve"> учреждения</w:t>
      </w:r>
      <w:r w:rsidRPr="00114444">
        <w:rPr>
          <w:rFonts w:ascii="Times New Roman" w:eastAsia="Times New Roman" w:hAnsi="Times New Roman" w:cs="Times New Roman"/>
          <w:szCs w:val="28"/>
          <w:lang w:eastAsia="ru-RU"/>
        </w:rPr>
        <w:t>.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114444" w:rsidRDefault="007253B7" w:rsidP="008C585E">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10.2.</w:t>
      </w:r>
      <w:r w:rsidR="001A2686"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Утвердить перечень должностных лиц на выдачу денег в подотчет на хозяйственные нужды:</w:t>
      </w:r>
    </w:p>
    <w:p w:rsidR="007253B7" w:rsidRPr="00114444"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руководитель учреждения;</w:t>
      </w:r>
    </w:p>
    <w:p w:rsidR="007253B7" w:rsidRPr="00114444"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Приложении № </w:t>
      </w:r>
      <w:r w:rsidR="008C585E" w:rsidRPr="00114444">
        <w:rPr>
          <w:rFonts w:ascii="Times New Roman" w:eastAsia="Times New Roman" w:hAnsi="Times New Roman" w:cs="Times New Roman"/>
          <w:szCs w:val="28"/>
          <w:lang w:eastAsia="ru-RU"/>
        </w:rPr>
        <w:t>23</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10.4. Учреждение выдает денежные средства под отчет:</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10.5.</w:t>
      </w:r>
      <w:r w:rsidR="003E7D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Предельная сумма выдачи денежных средств под отчет на хозяйственные расходы устанавливается в размере 20</w:t>
      </w:r>
      <w:r w:rsidR="00236094"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szCs w:val="28"/>
          <w:lang w:eastAsia="ru-RU"/>
        </w:rPr>
        <w:t>000</w:t>
      </w:r>
      <w:r w:rsidR="00236094" w:rsidRPr="00114444">
        <w:rPr>
          <w:rFonts w:ascii="Times New Roman" w:eastAsia="Times New Roman" w:hAnsi="Times New Roman" w:cs="Times New Roman"/>
          <w:szCs w:val="28"/>
          <w:lang w:eastAsia="ru-RU"/>
        </w:rPr>
        <w:t xml:space="preserve">,00 </w:t>
      </w:r>
      <w:r w:rsidRPr="00114444">
        <w:rPr>
          <w:rFonts w:ascii="Times New Roman" w:eastAsia="Times New Roman" w:hAnsi="Times New Roman" w:cs="Times New Roman"/>
          <w:szCs w:val="28"/>
          <w:lang w:eastAsia="ru-RU"/>
        </w:rPr>
        <w:t>(двадцати тысяч) рублей.</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w:t>
      </w:r>
      <w:r w:rsidR="000B28E9" w:rsidRPr="00114444">
        <w:rPr>
          <w:rFonts w:ascii="Times New Roman" w:eastAsia="Times New Roman" w:hAnsi="Times New Roman" w:cs="Times New Roman"/>
          <w:szCs w:val="28"/>
          <w:lang w:eastAsia="ru-RU"/>
        </w:rPr>
        <w:t>истечении этого</w:t>
      </w:r>
      <w:r w:rsidRPr="00114444">
        <w:rPr>
          <w:rFonts w:ascii="Times New Roman" w:eastAsia="Times New Roman" w:hAnsi="Times New Roman" w:cs="Times New Roman"/>
          <w:szCs w:val="28"/>
          <w:lang w:eastAsia="ru-RU"/>
        </w:rPr>
        <w:t xml:space="preserve"> срока сотрудник должен отчитаться в течение 15</w:t>
      </w:r>
      <w:r w:rsidR="003E7D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рабочих дней.</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10.7.</w:t>
      </w:r>
      <w:r w:rsidR="003E7D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Предельные сроки отчета по выданным доверенностям на получение материальных ценностей устанавливаются следующие:</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3E7D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в течение 1</w:t>
      </w:r>
      <w:r w:rsidR="007122EB"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 xml:space="preserve"> рабочих дней с момента получения;</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10.9. Утвердить положение о служебных командировках согласно Приложению № 2</w:t>
      </w:r>
      <w:r w:rsidR="008C585E" w:rsidRPr="00114444">
        <w:rPr>
          <w:rFonts w:ascii="Times New Roman" w:eastAsia="Times New Roman" w:hAnsi="Times New Roman" w:cs="Times New Roman"/>
          <w:szCs w:val="28"/>
          <w:lang w:eastAsia="ru-RU"/>
        </w:rPr>
        <w:t>4</w:t>
      </w:r>
      <w:r w:rsidRPr="00114444">
        <w:rPr>
          <w:rFonts w:ascii="Times New Roman" w:eastAsia="Times New Roman" w:hAnsi="Times New Roman" w:cs="Times New Roman"/>
          <w:szCs w:val="28"/>
          <w:lang w:eastAsia="ru-RU"/>
        </w:rPr>
        <w:t>.</w:t>
      </w:r>
    </w:p>
    <w:p w:rsidR="00EE7934" w:rsidRPr="00114444" w:rsidRDefault="00EE7934"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10.10. Утвердить положение о командировках на соревнования, олимпиады, мероприятия согласно Приложению № 26.</w:t>
      </w:r>
    </w:p>
    <w:p w:rsidR="008C585E" w:rsidRPr="00114444" w:rsidRDefault="008C585E"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10.1</w:t>
      </w:r>
      <w:r w:rsidR="00EE7934"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 Утвердить справку о командировке согласно Приложению № 2</w:t>
      </w:r>
      <w:r w:rsidR="006C3CB1"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10.1</w:t>
      </w:r>
      <w:r w:rsidR="00EE7934" w:rsidRPr="00114444">
        <w:rPr>
          <w:rFonts w:ascii="Times New Roman" w:eastAsia="Times New Roman" w:hAnsi="Times New Roman" w:cs="Times New Roman"/>
          <w:szCs w:val="28"/>
          <w:lang w:eastAsia="ru-RU"/>
        </w:rPr>
        <w:t>2</w:t>
      </w:r>
      <w:r w:rsidRPr="00114444">
        <w:rPr>
          <w:rFonts w:ascii="Times New Roman" w:eastAsia="Times New Roman" w:hAnsi="Times New Roman" w:cs="Times New Roman"/>
          <w:szCs w:val="28"/>
          <w:lang w:eastAsia="ru-RU"/>
        </w:rPr>
        <w:t>.</w:t>
      </w:r>
      <w:r w:rsidR="003E7D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Денежные средства</w:t>
      </w:r>
      <w:r w:rsidR="00B65D83"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szCs w:val="28"/>
          <w:lang w:eastAsia="ru-RU"/>
        </w:rPr>
        <w:t xml:space="preserve"> </w:t>
      </w:r>
      <w:r w:rsidR="00552DA5" w:rsidRPr="00114444">
        <w:rPr>
          <w:rFonts w:ascii="Times New Roman" w:eastAsia="Times New Roman" w:hAnsi="Times New Roman" w:cs="Times New Roman"/>
          <w:szCs w:val="28"/>
          <w:lang w:eastAsia="ru-RU"/>
        </w:rPr>
        <w:t xml:space="preserve">поступающие </w:t>
      </w:r>
      <w:r w:rsidRPr="00114444">
        <w:rPr>
          <w:rFonts w:ascii="Times New Roman" w:eastAsia="Times New Roman" w:hAnsi="Times New Roman" w:cs="Times New Roman"/>
          <w:szCs w:val="28"/>
          <w:lang w:eastAsia="ru-RU"/>
        </w:rPr>
        <w:t>от виновных лиц в возмещение уще</w:t>
      </w:r>
      <w:r w:rsidR="00A85C7E" w:rsidRPr="00114444">
        <w:rPr>
          <w:rFonts w:ascii="Times New Roman" w:eastAsia="Times New Roman" w:hAnsi="Times New Roman" w:cs="Times New Roman"/>
          <w:szCs w:val="28"/>
          <w:lang w:eastAsia="ru-RU"/>
        </w:rPr>
        <w:t xml:space="preserve">рба, причиненного нефинансовым </w:t>
      </w:r>
      <w:r w:rsidRPr="00114444">
        <w:rPr>
          <w:rFonts w:ascii="Times New Roman" w:eastAsia="Times New Roman" w:hAnsi="Times New Roman" w:cs="Times New Roman"/>
          <w:szCs w:val="28"/>
          <w:lang w:eastAsia="ru-RU"/>
        </w:rPr>
        <w:t>активам, отража</w:t>
      </w:r>
      <w:r w:rsidR="00B65D83" w:rsidRPr="00114444">
        <w:rPr>
          <w:rFonts w:ascii="Times New Roman" w:eastAsia="Times New Roman" w:hAnsi="Times New Roman" w:cs="Times New Roman"/>
          <w:szCs w:val="28"/>
          <w:lang w:eastAsia="ru-RU"/>
        </w:rPr>
        <w:t>ю</w:t>
      </w:r>
      <w:r w:rsidR="003E7D92" w:rsidRPr="00114444">
        <w:rPr>
          <w:rFonts w:ascii="Times New Roman" w:eastAsia="Times New Roman" w:hAnsi="Times New Roman" w:cs="Times New Roman"/>
          <w:szCs w:val="28"/>
          <w:lang w:eastAsia="ru-RU"/>
        </w:rPr>
        <w:t>тся по КФО-2</w:t>
      </w:r>
      <w:r w:rsidRPr="00114444">
        <w:rPr>
          <w:rFonts w:ascii="Times New Roman" w:eastAsia="Times New Roman" w:hAnsi="Times New Roman" w:cs="Times New Roman"/>
          <w:szCs w:val="28"/>
          <w:lang w:eastAsia="ru-RU"/>
        </w:rPr>
        <w:t xml:space="preserve"> приносящая доход деятельность (собственные доходы учреждения).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10.1</w:t>
      </w:r>
      <w:r w:rsidR="00EE7934"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114444"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по суммам, выданн</w:t>
      </w:r>
      <w:r w:rsidR="009D0EFB" w:rsidRPr="00114444">
        <w:rPr>
          <w:rFonts w:ascii="Times New Roman" w:eastAsia="Times New Roman" w:hAnsi="Times New Roman" w:cs="Times New Roman"/>
          <w:szCs w:val="28"/>
          <w:lang w:eastAsia="ru-RU"/>
        </w:rPr>
        <w:t xml:space="preserve">ым на командировочные расходы </w:t>
      </w:r>
      <w:r w:rsidRPr="00114444">
        <w:rPr>
          <w:rFonts w:ascii="Times New Roman" w:eastAsia="Times New Roman" w:hAnsi="Times New Roman" w:cs="Times New Roman"/>
          <w:szCs w:val="28"/>
          <w:lang w:eastAsia="ru-RU"/>
        </w:rPr>
        <w:t>3 дня;</w:t>
      </w:r>
    </w:p>
    <w:p w:rsidR="007253B7" w:rsidRPr="00114444"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по суммам, выданным на хозяйственные </w:t>
      </w:r>
      <w:r w:rsidR="009D0EFB" w:rsidRPr="00114444">
        <w:rPr>
          <w:rFonts w:ascii="Times New Roman" w:eastAsia="Times New Roman" w:hAnsi="Times New Roman" w:cs="Times New Roman"/>
          <w:szCs w:val="28"/>
          <w:lang w:eastAsia="ru-RU"/>
        </w:rPr>
        <w:t xml:space="preserve">нужды </w:t>
      </w:r>
      <w:r w:rsidRPr="00114444">
        <w:rPr>
          <w:rFonts w:ascii="Times New Roman" w:eastAsia="Times New Roman" w:hAnsi="Times New Roman" w:cs="Times New Roman"/>
          <w:szCs w:val="28"/>
          <w:lang w:eastAsia="ru-RU"/>
        </w:rPr>
        <w:t>15 дней;</w:t>
      </w:r>
    </w:p>
    <w:p w:rsidR="007253B7" w:rsidRPr="00114444"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по суммам, выданным на приобре</w:t>
      </w:r>
      <w:r w:rsidR="009D0EFB" w:rsidRPr="00114444">
        <w:rPr>
          <w:rFonts w:ascii="Times New Roman" w:eastAsia="Times New Roman" w:hAnsi="Times New Roman" w:cs="Times New Roman"/>
          <w:szCs w:val="28"/>
          <w:lang w:eastAsia="ru-RU"/>
        </w:rPr>
        <w:t xml:space="preserve">тение основных средств, ТМЦ 15 </w:t>
      </w:r>
      <w:r w:rsidRPr="00114444">
        <w:rPr>
          <w:rFonts w:ascii="Times New Roman" w:eastAsia="Times New Roman" w:hAnsi="Times New Roman" w:cs="Times New Roman"/>
          <w:szCs w:val="28"/>
          <w:lang w:eastAsia="ru-RU"/>
        </w:rPr>
        <w:t>дней;</w:t>
      </w:r>
    </w:p>
    <w:p w:rsidR="00EE7934" w:rsidRPr="00114444"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по суммам, выданным на иные цели 15 дней</w:t>
      </w:r>
      <w:r w:rsidR="00EE7934" w:rsidRPr="00114444">
        <w:rPr>
          <w:rFonts w:ascii="Times New Roman" w:eastAsia="Times New Roman" w:hAnsi="Times New Roman" w:cs="Times New Roman"/>
          <w:szCs w:val="28"/>
          <w:lang w:eastAsia="ru-RU"/>
        </w:rPr>
        <w:t>.</w:t>
      </w:r>
    </w:p>
    <w:p w:rsidR="007253B7" w:rsidRPr="00114444" w:rsidRDefault="003E7D92" w:rsidP="00EE7934">
      <w:pPr>
        <w:pStyle w:val="ad"/>
        <w:numPr>
          <w:ilvl w:val="1"/>
          <w:numId w:val="19"/>
        </w:numPr>
        <w:spacing w:after="0" w:line="240" w:lineRule="auto"/>
        <w:ind w:left="0" w:firstLine="851"/>
        <w:jc w:val="both"/>
        <w:rPr>
          <w:rFonts w:ascii="Times New Roman" w:eastAsia="Times New Roman" w:hAnsi="Times New Roman"/>
          <w:szCs w:val="28"/>
          <w:lang w:eastAsia="ru-RU"/>
        </w:rPr>
      </w:pPr>
      <w:r w:rsidRPr="00114444">
        <w:rPr>
          <w:rFonts w:ascii="Times New Roman" w:eastAsia="Times New Roman" w:hAnsi="Times New Roman"/>
          <w:szCs w:val="28"/>
          <w:lang w:eastAsia="ru-RU"/>
        </w:rPr>
        <w:t xml:space="preserve"> </w:t>
      </w:r>
      <w:r w:rsidR="00EE7934" w:rsidRPr="00114444">
        <w:rPr>
          <w:rFonts w:ascii="Times New Roman" w:eastAsia="Times New Roman" w:hAnsi="Times New Roman"/>
          <w:szCs w:val="28"/>
          <w:lang w:eastAsia="ru-RU"/>
        </w:rPr>
        <w:t>Утвердить порядок ведения бухгалтерского учета активов и обязательств согласно Приложению № 39.</w:t>
      </w:r>
    </w:p>
    <w:p w:rsidR="00EE7934" w:rsidRPr="00114444" w:rsidRDefault="00EE7934" w:rsidP="00EE7934">
      <w:pPr>
        <w:spacing w:after="0" w:line="240" w:lineRule="auto"/>
        <w:ind w:left="1211"/>
        <w:jc w:val="both"/>
        <w:rPr>
          <w:rFonts w:ascii="Times New Roman" w:eastAsia="Times New Roman" w:hAnsi="Times New Roman" w:cs="Times New Roman"/>
          <w:szCs w:val="28"/>
          <w:lang w:eastAsia="ru-RU"/>
        </w:rPr>
      </w:pPr>
    </w:p>
    <w:p w:rsidR="007253B7" w:rsidRPr="00114444" w:rsidRDefault="007253B7" w:rsidP="007253B7">
      <w:pPr>
        <w:spacing w:after="0" w:line="240" w:lineRule="auto"/>
        <w:ind w:firstLine="851"/>
        <w:rPr>
          <w:rFonts w:ascii="Times New Roman" w:eastAsia="Times New Roman" w:hAnsi="Times New Roman" w:cs="Times New Roman"/>
          <w:szCs w:val="28"/>
          <w:lang w:eastAsia="ru-RU"/>
        </w:rPr>
      </w:pPr>
    </w:p>
    <w:p w:rsidR="007253B7" w:rsidRPr="00114444" w:rsidRDefault="007253B7" w:rsidP="007253B7">
      <w:pPr>
        <w:spacing w:after="0" w:line="240" w:lineRule="auto"/>
        <w:rPr>
          <w:rFonts w:ascii="Times New Roman" w:eastAsia="Times New Roman" w:hAnsi="Times New Roman" w:cs="Times New Roman"/>
          <w:szCs w:val="28"/>
          <w:lang w:eastAsia="ru-RU"/>
        </w:rPr>
      </w:pP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11. Учет обязательств.</w:t>
      </w: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114444">
        <w:rPr>
          <w:rFonts w:ascii="Times New Roman" w:eastAsia="Times New Roman" w:hAnsi="Times New Roman" w:cs="Times New Roman"/>
          <w:szCs w:val="28"/>
          <w:lang w:eastAsia="ru-RU"/>
        </w:rPr>
        <w:t>11.1.</w:t>
      </w:r>
      <w:r w:rsidRPr="00114444">
        <w:rPr>
          <w:rFonts w:ascii="Times New Roman" w:eastAsia="Times New Roman" w:hAnsi="Times New Roman" w:cs="Times New Roman"/>
          <w:color w:val="464C55"/>
          <w:szCs w:val="28"/>
          <w:shd w:val="clear" w:color="auto" w:fill="FFFFFF"/>
          <w:lang w:eastAsia="ru-RU"/>
        </w:rPr>
        <w:t xml:space="preserve"> </w:t>
      </w:r>
      <w:r w:rsidRPr="00114444">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w:t>
      </w:r>
      <w:r w:rsidR="00187A22" w:rsidRPr="00114444">
        <w:rPr>
          <w:rFonts w:ascii="Times New Roman" w:eastAsia="Times New Roman" w:hAnsi="Times New Roman" w:cs="Times New Roman"/>
          <w:szCs w:val="28"/>
          <w:shd w:val="clear" w:color="auto" w:fill="FFFFFF"/>
          <w:lang w:eastAsia="ru-RU"/>
        </w:rPr>
        <w:t>ществляется в соответствии с п.</w:t>
      </w:r>
      <w:r w:rsidRPr="00114444">
        <w:rPr>
          <w:rFonts w:ascii="Times New Roman" w:eastAsia="Times New Roman" w:hAnsi="Times New Roman" w:cs="Times New Roman"/>
          <w:szCs w:val="28"/>
          <w:shd w:val="clear" w:color="auto" w:fill="FFFFFF"/>
          <w:lang w:eastAsia="ru-RU"/>
        </w:rPr>
        <w:t>318 </w:t>
      </w:r>
      <w:hyperlink r:id="rId8" w:tgtFrame="_blank" w:history="1">
        <w:r w:rsidR="00187A22" w:rsidRPr="00114444">
          <w:rPr>
            <w:rFonts w:ascii="Times New Roman" w:eastAsia="Times New Roman" w:hAnsi="Times New Roman" w:cs="Times New Roman"/>
            <w:szCs w:val="28"/>
            <w:shd w:val="clear" w:color="auto" w:fill="FFFFFF"/>
            <w:lang w:eastAsia="ru-RU"/>
          </w:rPr>
          <w:t>Инструкции №</w:t>
        </w:r>
        <w:r w:rsidRPr="00114444">
          <w:rPr>
            <w:rFonts w:ascii="Times New Roman" w:eastAsia="Times New Roman" w:hAnsi="Times New Roman" w:cs="Times New Roman"/>
            <w:szCs w:val="28"/>
            <w:shd w:val="clear" w:color="auto" w:fill="FFFFFF"/>
            <w:lang w:eastAsia="ru-RU"/>
          </w:rPr>
          <w:t>157н</w:t>
        </w:r>
      </w:hyperlink>
      <w:r w:rsidRPr="00114444">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в Приложении № </w:t>
      </w:r>
      <w:r w:rsidR="008C585E" w:rsidRPr="00114444">
        <w:rPr>
          <w:rFonts w:ascii="Times New Roman" w:eastAsia="Times New Roman" w:hAnsi="Times New Roman" w:cs="Times New Roman"/>
          <w:szCs w:val="28"/>
          <w:shd w:val="clear" w:color="auto" w:fill="FFFFFF"/>
          <w:lang w:eastAsia="ru-RU"/>
        </w:rPr>
        <w:t>27</w:t>
      </w:r>
      <w:r w:rsidRPr="00114444">
        <w:rPr>
          <w:rFonts w:ascii="Times New Roman" w:eastAsia="Times New Roman" w:hAnsi="Times New Roman" w:cs="Times New Roman"/>
          <w:szCs w:val="28"/>
          <w:shd w:val="clear" w:color="auto" w:fill="FFFFFF"/>
          <w:lang w:eastAsia="ru-RU"/>
        </w:rPr>
        <w:t xml:space="preserve"> и Приложении № </w:t>
      </w:r>
      <w:r w:rsidR="008C585E" w:rsidRPr="00114444">
        <w:rPr>
          <w:rFonts w:ascii="Times New Roman" w:eastAsia="Times New Roman" w:hAnsi="Times New Roman" w:cs="Times New Roman"/>
          <w:szCs w:val="28"/>
          <w:shd w:val="clear" w:color="auto" w:fill="FFFFFF"/>
          <w:lang w:eastAsia="ru-RU"/>
        </w:rPr>
        <w:t>28</w:t>
      </w:r>
      <w:r w:rsidRPr="00114444">
        <w:rPr>
          <w:rFonts w:ascii="Times New Roman" w:eastAsia="Times New Roman" w:hAnsi="Times New Roman" w:cs="Times New Roman"/>
          <w:szCs w:val="28"/>
          <w:shd w:val="clear" w:color="auto" w:fill="FFFFFF"/>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114444">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122EB"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shd w:val="clear" w:color="auto" w:fill="FFFFFF"/>
          <w:lang w:eastAsia="ru-RU"/>
        </w:rPr>
        <w:t xml:space="preserve">11.3. </w:t>
      </w:r>
      <w:r w:rsidRPr="00114444">
        <w:rPr>
          <w:rFonts w:ascii="Times New Roman" w:eastAsia="Times New Roman" w:hAnsi="Times New Roman" w:cs="Times New Roman"/>
          <w:szCs w:val="28"/>
          <w:lang w:eastAsia="ru-RU"/>
        </w:rPr>
        <w:t xml:space="preserve">Утвердить порядок оплаты по договорам закупок товаров, выполнения работ и оказания услуг для </w:t>
      </w:r>
      <w:r w:rsidR="003E7D92" w:rsidRPr="00114444">
        <w:rPr>
          <w:rFonts w:ascii="Times New Roman" w:eastAsia="Times New Roman" w:hAnsi="Times New Roman" w:cs="Times New Roman"/>
          <w:szCs w:val="28"/>
          <w:lang w:eastAsia="ru-RU"/>
        </w:rPr>
        <w:t>государственных нужд учреждения</w:t>
      </w:r>
      <w:r w:rsidR="007122EB" w:rsidRPr="00114444">
        <w:rPr>
          <w:rFonts w:ascii="Times New Roman" w:eastAsia="Times New Roman" w:hAnsi="Times New Roman" w:cs="Times New Roman"/>
          <w:szCs w:val="28"/>
          <w:lang w:eastAsia="ru-RU"/>
        </w:rPr>
        <w:t>:</w:t>
      </w:r>
    </w:p>
    <w:p w:rsidR="007122EB" w:rsidRPr="00114444" w:rsidRDefault="007122EB"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для бюджетных и казенных учреждений </w:t>
      </w:r>
      <w:r w:rsidR="007253B7" w:rsidRPr="00114444">
        <w:rPr>
          <w:rFonts w:ascii="Times New Roman" w:eastAsia="Times New Roman" w:hAnsi="Times New Roman" w:cs="Times New Roman"/>
          <w:szCs w:val="28"/>
          <w:lang w:eastAsia="ru-RU"/>
        </w:rPr>
        <w:t>в соответствии с Законом от 05 апреля 2013г. № 44-ФЗ</w:t>
      </w:r>
      <w:r w:rsidRPr="00114444">
        <w:rPr>
          <w:rFonts w:ascii="Times New Roman" w:eastAsia="Times New Roman" w:hAnsi="Times New Roman" w:cs="Times New Roman"/>
          <w:szCs w:val="28"/>
          <w:lang w:eastAsia="ru-RU"/>
        </w:rPr>
        <w:t>;</w:t>
      </w:r>
    </w:p>
    <w:p w:rsidR="007122EB" w:rsidRPr="00114444" w:rsidRDefault="007122EB"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для автономных учреждений в соответствии с Законом от 18 июля 2011 года № 223-ФЗ.</w:t>
      </w:r>
      <w:r w:rsidR="007253B7" w:rsidRPr="00114444">
        <w:rPr>
          <w:rFonts w:ascii="Times New Roman" w:eastAsia="Times New Roman" w:hAnsi="Times New Roman" w:cs="Times New Roman"/>
          <w:szCs w:val="28"/>
          <w:lang w:eastAsia="ru-RU"/>
        </w:rPr>
        <w:t xml:space="preserve">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color w:val="464C55"/>
          <w:szCs w:val="28"/>
          <w:shd w:val="clear" w:color="auto" w:fill="FFFFFF"/>
          <w:lang w:eastAsia="ru-RU"/>
        </w:rPr>
        <w:t>11.4.</w:t>
      </w:r>
      <w:r w:rsidRPr="00114444">
        <w:rPr>
          <w:rFonts w:ascii="Times New Roman" w:eastAsia="Times New Roman" w:hAnsi="Times New Roman" w:cs="Times New Roman"/>
          <w:szCs w:val="28"/>
          <w:lang w:eastAsia="ru-RU"/>
        </w:rPr>
        <w:t xml:space="preserve"> В рамках исполнения </w:t>
      </w:r>
      <w:r w:rsidR="008C585E" w:rsidRPr="00114444">
        <w:rPr>
          <w:rFonts w:ascii="Times New Roman" w:eastAsia="Times New Roman" w:hAnsi="Times New Roman" w:cs="Times New Roman"/>
          <w:szCs w:val="28"/>
          <w:lang w:eastAsia="ru-RU"/>
        </w:rPr>
        <w:t xml:space="preserve"> договоров и </w:t>
      </w:r>
      <w:r w:rsidRPr="00114444">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Приложении № </w:t>
      </w:r>
      <w:r w:rsidR="008C585E" w:rsidRPr="00114444">
        <w:rPr>
          <w:rFonts w:ascii="Times New Roman" w:eastAsia="Times New Roman" w:hAnsi="Times New Roman" w:cs="Times New Roman"/>
          <w:szCs w:val="28"/>
          <w:lang w:eastAsia="ru-RU"/>
        </w:rPr>
        <w:t>29</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Приложении № </w:t>
      </w:r>
      <w:r w:rsidR="008C585E" w:rsidRPr="00114444">
        <w:rPr>
          <w:rFonts w:ascii="Times New Roman" w:eastAsia="Times New Roman" w:hAnsi="Times New Roman" w:cs="Times New Roman"/>
          <w:szCs w:val="28"/>
          <w:lang w:eastAsia="ru-RU"/>
        </w:rPr>
        <w:t>30</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114444" w:rsidRDefault="007253B7" w:rsidP="007253B7">
      <w:pPr>
        <w:spacing w:after="0" w:line="240" w:lineRule="auto"/>
        <w:ind w:firstLine="851"/>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12. Учет резервов предстоящих расходов</w:t>
      </w:r>
    </w:p>
    <w:p w:rsidR="007253B7" w:rsidRPr="00114444"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12.1. В учреждении создаются следующие резервы:</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114444">
        <w:rPr>
          <w:rFonts w:ascii="Times New Roman" w:eastAsia="Times New Roman" w:hAnsi="Times New Roman" w:cs="Times New Roman"/>
          <w:szCs w:val="28"/>
          <w:lang w:eastAsia="ru-RU"/>
        </w:rPr>
        <w:t>Ро</w:t>
      </w:r>
      <w:proofErr w:type="spellEnd"/>
      <w:r w:rsidRPr="00114444">
        <w:rPr>
          <w:rFonts w:ascii="Times New Roman" w:eastAsia="Times New Roman" w:hAnsi="Times New Roman" w:cs="Times New Roman"/>
          <w:szCs w:val="28"/>
          <w:lang w:eastAsia="ru-RU"/>
        </w:rPr>
        <w:t>= (Ро</w:t>
      </w:r>
      <w:proofErr w:type="gramStart"/>
      <w:r w:rsidRPr="00114444">
        <w:rPr>
          <w:rFonts w:ascii="Times New Roman" w:eastAsia="Times New Roman" w:hAnsi="Times New Roman" w:cs="Times New Roman"/>
          <w:sz w:val="16"/>
          <w:szCs w:val="16"/>
          <w:lang w:eastAsia="ru-RU"/>
        </w:rPr>
        <w:t>1</w:t>
      </w:r>
      <w:proofErr w:type="gramEnd"/>
      <w:r w:rsidRPr="00114444">
        <w:rPr>
          <w:rFonts w:ascii="Times New Roman" w:eastAsia="Times New Roman" w:hAnsi="Times New Roman" w:cs="Times New Roman"/>
          <w:szCs w:val="28"/>
          <w:lang w:eastAsia="ru-RU"/>
        </w:rPr>
        <w:t>+Ро</w:t>
      </w:r>
      <w:r w:rsidRPr="00114444">
        <w:rPr>
          <w:rFonts w:ascii="Times New Roman" w:eastAsia="Times New Roman" w:hAnsi="Times New Roman" w:cs="Times New Roman"/>
          <w:sz w:val="16"/>
          <w:szCs w:val="16"/>
          <w:lang w:eastAsia="ru-RU"/>
        </w:rPr>
        <w:t>2</w:t>
      </w:r>
      <w:r w:rsidRPr="00114444">
        <w:rPr>
          <w:rFonts w:ascii="Times New Roman" w:eastAsia="Times New Roman" w:hAnsi="Times New Roman" w:cs="Times New Roman"/>
          <w:szCs w:val="28"/>
          <w:lang w:eastAsia="ru-RU"/>
        </w:rPr>
        <w:t>+…+</w:t>
      </w:r>
      <w:proofErr w:type="spellStart"/>
      <w:r w:rsidRPr="00114444">
        <w:rPr>
          <w:rFonts w:ascii="Times New Roman" w:eastAsia="Times New Roman" w:hAnsi="Times New Roman" w:cs="Times New Roman"/>
          <w:szCs w:val="28"/>
          <w:lang w:eastAsia="ru-RU"/>
        </w:rPr>
        <w:t>Ро</w:t>
      </w:r>
      <w:proofErr w:type="spellEnd"/>
      <w:r w:rsidRPr="00114444">
        <w:rPr>
          <w:rFonts w:ascii="Times New Roman" w:eastAsia="Times New Roman" w:hAnsi="Times New Roman" w:cs="Times New Roman"/>
          <w:szCs w:val="28"/>
          <w:lang w:val="en-US" w:eastAsia="ru-RU"/>
        </w:rPr>
        <w:t>n</w:t>
      </w:r>
      <w:r w:rsidRPr="00114444">
        <w:rPr>
          <w:rFonts w:ascii="Times New Roman" w:eastAsia="Times New Roman" w:hAnsi="Times New Roman" w:cs="Times New Roman"/>
          <w:szCs w:val="28"/>
          <w:lang w:eastAsia="ru-RU"/>
        </w:rPr>
        <w:t>)+</w:t>
      </w:r>
      <w:proofErr w:type="spellStart"/>
      <w:r w:rsidRPr="00114444">
        <w:rPr>
          <w:rFonts w:ascii="Times New Roman" w:eastAsia="Times New Roman" w:hAnsi="Times New Roman" w:cs="Times New Roman"/>
          <w:szCs w:val="28"/>
          <w:lang w:eastAsia="ru-RU"/>
        </w:rPr>
        <w:t>Свз</w:t>
      </w:r>
      <w:proofErr w:type="spellEnd"/>
      <w:r w:rsidRPr="00114444">
        <w:rPr>
          <w:rFonts w:ascii="Times New Roman" w:eastAsia="Times New Roman" w:hAnsi="Times New Roman" w:cs="Times New Roman"/>
          <w:szCs w:val="28"/>
          <w:lang w:eastAsia="ru-RU"/>
        </w:rPr>
        <w:t>,  где</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Ро</w:t>
      </w:r>
      <w:proofErr w:type="gramStart"/>
      <w:r w:rsidRPr="00114444">
        <w:rPr>
          <w:rFonts w:ascii="Times New Roman" w:eastAsia="Times New Roman" w:hAnsi="Times New Roman" w:cs="Times New Roman"/>
          <w:sz w:val="16"/>
          <w:szCs w:val="16"/>
          <w:lang w:eastAsia="ru-RU"/>
        </w:rPr>
        <w:t>1</w:t>
      </w:r>
      <w:proofErr w:type="gramEnd"/>
      <w:r w:rsidRPr="00114444">
        <w:rPr>
          <w:rFonts w:ascii="Times New Roman" w:eastAsia="Times New Roman" w:hAnsi="Times New Roman" w:cs="Times New Roman"/>
          <w:szCs w:val="28"/>
          <w:lang w:eastAsia="ru-RU"/>
        </w:rPr>
        <w:t>,Ро</w:t>
      </w:r>
      <w:r w:rsidRPr="00114444">
        <w:rPr>
          <w:rFonts w:ascii="Times New Roman" w:eastAsia="Times New Roman" w:hAnsi="Times New Roman" w:cs="Times New Roman"/>
          <w:sz w:val="16"/>
          <w:szCs w:val="16"/>
          <w:lang w:eastAsia="ru-RU"/>
        </w:rPr>
        <w:t>2</w:t>
      </w:r>
      <w:r w:rsidRPr="00114444">
        <w:rPr>
          <w:rFonts w:ascii="Times New Roman" w:eastAsia="Times New Roman" w:hAnsi="Times New Roman" w:cs="Times New Roman"/>
          <w:szCs w:val="28"/>
          <w:lang w:eastAsia="ru-RU"/>
        </w:rPr>
        <w:t>,Ро</w:t>
      </w:r>
      <w:r w:rsidRPr="00114444">
        <w:rPr>
          <w:rFonts w:ascii="Times New Roman" w:eastAsia="Times New Roman" w:hAnsi="Times New Roman" w:cs="Times New Roman"/>
          <w:szCs w:val="28"/>
          <w:lang w:val="en-US" w:eastAsia="ru-RU"/>
        </w:rPr>
        <w:t>n</w:t>
      </w:r>
      <w:r w:rsidRPr="00114444">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proofErr w:type="spellStart"/>
      <w:r w:rsidRPr="00114444">
        <w:rPr>
          <w:rFonts w:ascii="Times New Roman" w:eastAsia="Times New Roman" w:hAnsi="Times New Roman" w:cs="Times New Roman"/>
          <w:szCs w:val="28"/>
          <w:lang w:eastAsia="ru-RU"/>
        </w:rPr>
        <w:t>Свз</w:t>
      </w:r>
      <w:proofErr w:type="spellEnd"/>
      <w:r w:rsidRPr="00114444">
        <w:rPr>
          <w:rFonts w:ascii="Times New Roman" w:eastAsia="Times New Roman" w:hAnsi="Times New Roman" w:cs="Times New Roman"/>
          <w:szCs w:val="28"/>
          <w:lang w:eastAsia="ru-RU"/>
        </w:rPr>
        <w:t xml:space="preserve"> –страховые взносы, начисленные на общую сумму резерва отпусков по установленному нормативу.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114444">
        <w:rPr>
          <w:rFonts w:ascii="Times New Roman" w:eastAsia="Times New Roman" w:hAnsi="Times New Roman" w:cs="Times New Roman"/>
          <w:szCs w:val="28"/>
          <w:lang w:eastAsia="ru-RU"/>
        </w:rPr>
        <w:t>Ро</w:t>
      </w:r>
      <w:proofErr w:type="spellEnd"/>
      <w:r w:rsidRPr="00114444">
        <w:rPr>
          <w:rFonts w:ascii="Times New Roman" w:eastAsia="Times New Roman" w:hAnsi="Times New Roman" w:cs="Times New Roman"/>
          <w:szCs w:val="28"/>
          <w:lang w:eastAsia="ru-RU"/>
        </w:rPr>
        <w:t>=</w:t>
      </w:r>
      <w:proofErr w:type="spellStart"/>
      <w:r w:rsidRPr="00114444">
        <w:rPr>
          <w:rFonts w:ascii="Times New Roman" w:eastAsia="Times New Roman" w:hAnsi="Times New Roman" w:cs="Times New Roman"/>
          <w:szCs w:val="28"/>
          <w:lang w:eastAsia="ru-RU"/>
        </w:rPr>
        <w:t>КхЗП</w:t>
      </w:r>
      <w:proofErr w:type="spellEnd"/>
      <w:proofErr w:type="gramStart"/>
      <w:r w:rsidRPr="00114444">
        <w:rPr>
          <w:rFonts w:ascii="Times New Roman" w:eastAsia="Times New Roman" w:hAnsi="Times New Roman" w:cs="Times New Roman"/>
          <w:szCs w:val="28"/>
          <w:lang w:eastAsia="ru-RU"/>
        </w:rPr>
        <w:t xml:space="preserve"> ,</w:t>
      </w:r>
      <w:proofErr w:type="gramEnd"/>
      <w:r w:rsidRPr="00114444">
        <w:rPr>
          <w:rFonts w:ascii="Times New Roman" w:eastAsia="Times New Roman" w:hAnsi="Times New Roman" w:cs="Times New Roman"/>
          <w:szCs w:val="28"/>
          <w:lang w:eastAsia="ru-RU"/>
        </w:rPr>
        <w:t xml:space="preserve"> где</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 xml:space="preserve">К –количество </w:t>
      </w:r>
      <w:r w:rsidR="003270EA" w:rsidRPr="00114444">
        <w:rPr>
          <w:rFonts w:ascii="Times New Roman" w:eastAsia="Times New Roman" w:hAnsi="Times New Roman" w:cs="Times New Roman"/>
          <w:szCs w:val="28"/>
          <w:lang w:eastAsia="ru-RU"/>
        </w:rPr>
        <w:t xml:space="preserve">дней неиспользованного отпуска </w:t>
      </w:r>
      <w:r w:rsidRPr="00114444">
        <w:rPr>
          <w:rFonts w:ascii="Times New Roman" w:eastAsia="Times New Roman" w:hAnsi="Times New Roman" w:cs="Times New Roman"/>
          <w:szCs w:val="28"/>
          <w:lang w:eastAsia="ru-RU"/>
        </w:rPr>
        <w:t>сотрудником,</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ЗП – средняя заработная плата каждого сотрудника.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Резерв предстоящих отпусков </w:t>
      </w:r>
      <w:r w:rsidR="00575C0A" w:rsidRPr="00114444">
        <w:rPr>
          <w:rFonts w:ascii="Times New Roman" w:eastAsia="Times New Roman" w:hAnsi="Times New Roman" w:cs="Times New Roman"/>
          <w:szCs w:val="28"/>
          <w:lang w:eastAsia="ru-RU"/>
        </w:rPr>
        <w:t>рассчитывается ежегодно</w:t>
      </w:r>
      <w:r w:rsidRPr="00114444">
        <w:rPr>
          <w:rFonts w:ascii="Times New Roman" w:eastAsia="Times New Roman" w:hAnsi="Times New Roman" w:cs="Times New Roman"/>
          <w:szCs w:val="28"/>
          <w:lang w:eastAsia="ru-RU"/>
        </w:rPr>
        <w:t xml:space="preserve"> по состоянию на 31 декабря текущего года (30</w:t>
      </w:r>
      <w:r w:rsidR="00575C0A"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декабря включительно) за весь период работы сотрудника.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страховых взносов отражается следующими проводками: </w:t>
      </w:r>
    </w:p>
    <w:p w:rsidR="00B04E87" w:rsidRPr="00114444" w:rsidRDefault="00B04E87" w:rsidP="007253B7">
      <w:pPr>
        <w:spacing w:after="0" w:line="240" w:lineRule="auto"/>
        <w:ind w:firstLine="851"/>
        <w:jc w:val="both"/>
        <w:rPr>
          <w:rFonts w:ascii="Times New Roman" w:eastAsia="Times New Roman" w:hAnsi="Times New Roman" w:cs="Times New Roman"/>
          <w:szCs w:val="28"/>
          <w:lang w:eastAsia="ru-RU"/>
        </w:rPr>
      </w:pPr>
    </w:p>
    <w:p w:rsidR="007122EB" w:rsidRPr="00114444" w:rsidRDefault="007122EB" w:rsidP="007122EB">
      <w:pPr>
        <w:pStyle w:val="ad"/>
        <w:numPr>
          <w:ilvl w:val="0"/>
          <w:numId w:val="20"/>
        </w:numPr>
        <w:spacing w:after="0" w:line="240" w:lineRule="auto"/>
        <w:jc w:val="both"/>
        <w:rPr>
          <w:rFonts w:ascii="Times New Roman" w:eastAsia="Times New Roman" w:hAnsi="Times New Roman"/>
          <w:szCs w:val="28"/>
          <w:lang w:eastAsia="ru-RU"/>
        </w:rPr>
      </w:pPr>
      <w:r w:rsidRPr="00114444">
        <w:rPr>
          <w:rFonts w:ascii="Times New Roman" w:eastAsia="Times New Roman" w:hAnsi="Times New Roman"/>
          <w:szCs w:val="28"/>
          <w:lang w:eastAsia="ru-RU"/>
        </w:rPr>
        <w:t>По казенным учреждениям</w:t>
      </w:r>
    </w:p>
    <w:p w:rsidR="005935BE" w:rsidRPr="00114444" w:rsidRDefault="005935BE" w:rsidP="005935BE">
      <w:pPr>
        <w:pStyle w:val="ad"/>
        <w:spacing w:after="0" w:line="240" w:lineRule="auto"/>
        <w:ind w:left="1211"/>
        <w:jc w:val="both"/>
        <w:rPr>
          <w:rFonts w:ascii="Times New Roman" w:eastAsia="Times New Roman" w:hAnsi="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114444" w:rsidTr="007122EB">
        <w:tc>
          <w:tcPr>
            <w:tcW w:w="3219" w:type="dxa"/>
          </w:tcPr>
          <w:p w:rsidR="007253B7" w:rsidRPr="00114444" w:rsidRDefault="007253B7" w:rsidP="007253B7">
            <w:pPr>
              <w:rPr>
                <w:szCs w:val="28"/>
              </w:rPr>
            </w:pPr>
            <w:r w:rsidRPr="00114444">
              <w:rPr>
                <w:szCs w:val="28"/>
              </w:rPr>
              <w:t>операция</w:t>
            </w:r>
          </w:p>
        </w:tc>
        <w:tc>
          <w:tcPr>
            <w:tcW w:w="3171" w:type="dxa"/>
          </w:tcPr>
          <w:p w:rsidR="007253B7" w:rsidRPr="00114444" w:rsidRDefault="007253B7" w:rsidP="007253B7">
            <w:pPr>
              <w:rPr>
                <w:szCs w:val="28"/>
              </w:rPr>
            </w:pPr>
            <w:proofErr w:type="spellStart"/>
            <w:r w:rsidRPr="00114444">
              <w:rPr>
                <w:szCs w:val="28"/>
              </w:rPr>
              <w:t>Дт</w:t>
            </w:r>
            <w:proofErr w:type="spellEnd"/>
          </w:p>
        </w:tc>
        <w:tc>
          <w:tcPr>
            <w:tcW w:w="3181" w:type="dxa"/>
          </w:tcPr>
          <w:p w:rsidR="007253B7" w:rsidRPr="00114444" w:rsidRDefault="007253B7" w:rsidP="007253B7">
            <w:pPr>
              <w:rPr>
                <w:szCs w:val="28"/>
              </w:rPr>
            </w:pPr>
            <w:proofErr w:type="spellStart"/>
            <w:r w:rsidRPr="00114444">
              <w:rPr>
                <w:szCs w:val="28"/>
              </w:rPr>
              <w:t>Кт</w:t>
            </w:r>
            <w:proofErr w:type="spellEnd"/>
          </w:p>
        </w:tc>
      </w:tr>
      <w:tr w:rsidR="007253B7" w:rsidRPr="00114444" w:rsidTr="007122EB">
        <w:tc>
          <w:tcPr>
            <w:tcW w:w="3219" w:type="dxa"/>
          </w:tcPr>
          <w:p w:rsidR="007253B7" w:rsidRPr="00114444" w:rsidRDefault="007253B7" w:rsidP="007253B7">
            <w:pPr>
              <w:rPr>
                <w:szCs w:val="28"/>
              </w:rPr>
            </w:pPr>
            <w:r w:rsidRPr="00114444">
              <w:rPr>
                <w:szCs w:val="28"/>
              </w:rPr>
              <w:t>Начислен  резерв  отпусков (в конце года)</w:t>
            </w:r>
          </w:p>
        </w:tc>
        <w:tc>
          <w:tcPr>
            <w:tcW w:w="3171" w:type="dxa"/>
          </w:tcPr>
          <w:p w:rsidR="007253B7" w:rsidRPr="00114444" w:rsidRDefault="007253B7" w:rsidP="008E1323">
            <w:pPr>
              <w:rPr>
                <w:szCs w:val="28"/>
              </w:rPr>
            </w:pPr>
            <w:r w:rsidRPr="00114444">
              <w:rPr>
                <w:szCs w:val="28"/>
              </w:rPr>
              <w:t>0 </w:t>
            </w:r>
            <w:r w:rsidR="008E1323" w:rsidRPr="00114444">
              <w:rPr>
                <w:szCs w:val="28"/>
              </w:rPr>
              <w:t>401</w:t>
            </w:r>
            <w:r w:rsidRPr="00114444">
              <w:rPr>
                <w:szCs w:val="28"/>
              </w:rPr>
              <w:t xml:space="preserve"> </w:t>
            </w:r>
            <w:r w:rsidR="008E1323" w:rsidRPr="00114444">
              <w:rPr>
                <w:szCs w:val="28"/>
              </w:rPr>
              <w:t>20</w:t>
            </w:r>
            <w:r w:rsidRPr="00114444">
              <w:rPr>
                <w:szCs w:val="28"/>
              </w:rPr>
              <w:t xml:space="preserve"> 211</w:t>
            </w:r>
          </w:p>
        </w:tc>
        <w:tc>
          <w:tcPr>
            <w:tcW w:w="3181" w:type="dxa"/>
          </w:tcPr>
          <w:p w:rsidR="007253B7" w:rsidRPr="00114444" w:rsidRDefault="007253B7" w:rsidP="007253B7">
            <w:pPr>
              <w:rPr>
                <w:szCs w:val="28"/>
              </w:rPr>
            </w:pPr>
            <w:r w:rsidRPr="00114444">
              <w:rPr>
                <w:szCs w:val="28"/>
              </w:rPr>
              <w:t>0 401 60 211</w:t>
            </w:r>
          </w:p>
        </w:tc>
      </w:tr>
      <w:tr w:rsidR="007253B7" w:rsidRPr="00114444" w:rsidTr="007122EB">
        <w:tc>
          <w:tcPr>
            <w:tcW w:w="3219" w:type="dxa"/>
          </w:tcPr>
          <w:p w:rsidR="007253B7" w:rsidRPr="00114444" w:rsidRDefault="007253B7" w:rsidP="007253B7">
            <w:pPr>
              <w:rPr>
                <w:szCs w:val="28"/>
              </w:rPr>
            </w:pPr>
            <w:r w:rsidRPr="00114444">
              <w:rPr>
                <w:szCs w:val="28"/>
              </w:rPr>
              <w:t>Начислен резерв страховых взносов (в конце года)</w:t>
            </w:r>
          </w:p>
        </w:tc>
        <w:tc>
          <w:tcPr>
            <w:tcW w:w="3171" w:type="dxa"/>
          </w:tcPr>
          <w:p w:rsidR="007253B7" w:rsidRPr="00114444" w:rsidRDefault="007253B7" w:rsidP="008E1323">
            <w:pPr>
              <w:rPr>
                <w:szCs w:val="28"/>
              </w:rPr>
            </w:pPr>
            <w:r w:rsidRPr="00114444">
              <w:rPr>
                <w:szCs w:val="28"/>
              </w:rPr>
              <w:t>0 </w:t>
            </w:r>
            <w:r w:rsidR="008E1323" w:rsidRPr="00114444">
              <w:rPr>
                <w:szCs w:val="28"/>
              </w:rPr>
              <w:t>401</w:t>
            </w:r>
            <w:r w:rsidRPr="00114444">
              <w:rPr>
                <w:szCs w:val="28"/>
              </w:rPr>
              <w:t xml:space="preserve"> </w:t>
            </w:r>
            <w:r w:rsidR="008E1323" w:rsidRPr="00114444">
              <w:rPr>
                <w:szCs w:val="28"/>
              </w:rPr>
              <w:t>20</w:t>
            </w:r>
            <w:r w:rsidRPr="00114444">
              <w:rPr>
                <w:szCs w:val="28"/>
              </w:rPr>
              <w:t xml:space="preserve"> 213</w:t>
            </w:r>
          </w:p>
        </w:tc>
        <w:tc>
          <w:tcPr>
            <w:tcW w:w="3181" w:type="dxa"/>
          </w:tcPr>
          <w:p w:rsidR="007253B7" w:rsidRPr="00114444" w:rsidRDefault="007253B7" w:rsidP="007253B7">
            <w:pPr>
              <w:rPr>
                <w:szCs w:val="28"/>
              </w:rPr>
            </w:pPr>
            <w:r w:rsidRPr="00114444">
              <w:rPr>
                <w:szCs w:val="28"/>
              </w:rPr>
              <w:t>0 401 60 213</w:t>
            </w:r>
          </w:p>
        </w:tc>
      </w:tr>
      <w:tr w:rsidR="007253B7" w:rsidRPr="00114444" w:rsidTr="007122EB">
        <w:tc>
          <w:tcPr>
            <w:tcW w:w="3219" w:type="dxa"/>
          </w:tcPr>
          <w:p w:rsidR="007253B7" w:rsidRPr="00114444" w:rsidRDefault="00575C0A" w:rsidP="007253B7">
            <w:pPr>
              <w:rPr>
                <w:szCs w:val="28"/>
              </w:rPr>
            </w:pPr>
            <w:r w:rsidRPr="00114444">
              <w:rPr>
                <w:szCs w:val="28"/>
              </w:rPr>
              <w:t>Начислены отпускные</w:t>
            </w:r>
            <w:r w:rsidR="007253B7" w:rsidRPr="00114444">
              <w:rPr>
                <w:szCs w:val="28"/>
              </w:rPr>
              <w:t xml:space="preserve"> (в течение года)</w:t>
            </w:r>
          </w:p>
        </w:tc>
        <w:tc>
          <w:tcPr>
            <w:tcW w:w="3171" w:type="dxa"/>
          </w:tcPr>
          <w:p w:rsidR="007253B7" w:rsidRPr="00114444" w:rsidRDefault="007253B7" w:rsidP="007253B7">
            <w:pPr>
              <w:rPr>
                <w:szCs w:val="28"/>
              </w:rPr>
            </w:pPr>
            <w:r w:rsidRPr="00114444">
              <w:rPr>
                <w:szCs w:val="28"/>
              </w:rPr>
              <w:t>0 401 60 211</w:t>
            </w:r>
          </w:p>
        </w:tc>
        <w:tc>
          <w:tcPr>
            <w:tcW w:w="3181" w:type="dxa"/>
          </w:tcPr>
          <w:p w:rsidR="007253B7" w:rsidRPr="00114444" w:rsidRDefault="007253B7" w:rsidP="007122EB">
            <w:pPr>
              <w:rPr>
                <w:szCs w:val="28"/>
              </w:rPr>
            </w:pPr>
            <w:r w:rsidRPr="00114444">
              <w:rPr>
                <w:szCs w:val="28"/>
              </w:rPr>
              <w:t>0 302 11 73</w:t>
            </w:r>
            <w:r w:rsidR="007122EB" w:rsidRPr="00114444">
              <w:rPr>
                <w:szCs w:val="28"/>
              </w:rPr>
              <w:t>7</w:t>
            </w:r>
          </w:p>
        </w:tc>
      </w:tr>
      <w:tr w:rsidR="007253B7" w:rsidRPr="00114444" w:rsidTr="007122EB">
        <w:tc>
          <w:tcPr>
            <w:tcW w:w="3219" w:type="dxa"/>
          </w:tcPr>
          <w:p w:rsidR="007253B7" w:rsidRPr="00114444" w:rsidRDefault="007253B7" w:rsidP="007253B7">
            <w:pPr>
              <w:rPr>
                <w:szCs w:val="28"/>
              </w:rPr>
            </w:pPr>
            <w:r w:rsidRPr="00114444">
              <w:rPr>
                <w:szCs w:val="28"/>
              </w:rPr>
              <w:t>Начислены страховые взносы с отпускных (в течение года)</w:t>
            </w:r>
          </w:p>
        </w:tc>
        <w:tc>
          <w:tcPr>
            <w:tcW w:w="3171" w:type="dxa"/>
          </w:tcPr>
          <w:p w:rsidR="007253B7" w:rsidRPr="00114444" w:rsidRDefault="007253B7" w:rsidP="007253B7">
            <w:pPr>
              <w:rPr>
                <w:szCs w:val="28"/>
              </w:rPr>
            </w:pPr>
            <w:r w:rsidRPr="00114444">
              <w:rPr>
                <w:szCs w:val="28"/>
              </w:rPr>
              <w:t>0 401 60 213</w:t>
            </w:r>
          </w:p>
        </w:tc>
        <w:tc>
          <w:tcPr>
            <w:tcW w:w="3181" w:type="dxa"/>
          </w:tcPr>
          <w:p w:rsidR="007253B7" w:rsidRPr="00114444" w:rsidRDefault="007253B7" w:rsidP="007122EB">
            <w:pPr>
              <w:rPr>
                <w:szCs w:val="28"/>
              </w:rPr>
            </w:pPr>
            <w:r w:rsidRPr="00114444">
              <w:rPr>
                <w:szCs w:val="28"/>
              </w:rPr>
              <w:t>0 303 00 73</w:t>
            </w:r>
            <w:r w:rsidR="007122EB" w:rsidRPr="00114444">
              <w:rPr>
                <w:szCs w:val="28"/>
              </w:rPr>
              <w:t>1</w:t>
            </w:r>
            <w:r w:rsidRPr="00114444">
              <w:rPr>
                <w:szCs w:val="28"/>
              </w:rPr>
              <w:t xml:space="preserve"> </w:t>
            </w:r>
          </w:p>
        </w:tc>
      </w:tr>
    </w:tbl>
    <w:p w:rsidR="007253B7" w:rsidRPr="00114444" w:rsidRDefault="007253B7" w:rsidP="007253B7">
      <w:pPr>
        <w:spacing w:after="0" w:line="240" w:lineRule="auto"/>
        <w:ind w:firstLine="851"/>
        <w:rPr>
          <w:rFonts w:ascii="Times New Roman" w:eastAsia="Times New Roman" w:hAnsi="Times New Roman" w:cs="Times New Roman"/>
          <w:szCs w:val="28"/>
          <w:lang w:eastAsia="ru-RU"/>
        </w:rPr>
      </w:pPr>
    </w:p>
    <w:p w:rsidR="007122EB" w:rsidRPr="00114444" w:rsidRDefault="007122EB" w:rsidP="007122EB">
      <w:pPr>
        <w:pStyle w:val="ad"/>
        <w:numPr>
          <w:ilvl w:val="0"/>
          <w:numId w:val="20"/>
        </w:numPr>
        <w:spacing w:after="0" w:line="240" w:lineRule="auto"/>
        <w:rPr>
          <w:rFonts w:ascii="Times New Roman" w:eastAsia="Times New Roman" w:hAnsi="Times New Roman"/>
          <w:szCs w:val="28"/>
          <w:lang w:eastAsia="ru-RU"/>
        </w:rPr>
      </w:pPr>
      <w:r w:rsidRPr="00114444">
        <w:rPr>
          <w:rFonts w:ascii="Times New Roman" w:eastAsia="Times New Roman" w:hAnsi="Times New Roman"/>
          <w:szCs w:val="28"/>
          <w:lang w:eastAsia="ru-RU"/>
        </w:rPr>
        <w:t>По автономным и бюджетным учреждениям</w:t>
      </w:r>
    </w:p>
    <w:p w:rsidR="007122EB" w:rsidRPr="00114444" w:rsidRDefault="007122EB" w:rsidP="007122EB">
      <w:pPr>
        <w:spacing w:after="0" w:line="240" w:lineRule="auto"/>
        <w:rPr>
          <w:rFonts w:ascii="Times New Roman" w:eastAsia="Times New Roman" w:hAnsi="Times New Roman"/>
          <w:szCs w:val="28"/>
          <w:lang w:eastAsia="ru-RU"/>
        </w:rPr>
      </w:pPr>
    </w:p>
    <w:tbl>
      <w:tblPr>
        <w:tblStyle w:val="a3"/>
        <w:tblW w:w="9606" w:type="dxa"/>
        <w:tblLook w:val="04A0" w:firstRow="1" w:lastRow="0" w:firstColumn="1" w:lastColumn="0" w:noHBand="0" w:noVBand="1"/>
      </w:tblPr>
      <w:tblGrid>
        <w:gridCol w:w="3190"/>
        <w:gridCol w:w="3190"/>
        <w:gridCol w:w="3226"/>
      </w:tblGrid>
      <w:tr w:rsidR="00187A22" w:rsidRPr="00114444" w:rsidTr="00187A22">
        <w:tc>
          <w:tcPr>
            <w:tcW w:w="3190" w:type="dxa"/>
          </w:tcPr>
          <w:p w:rsidR="00187A22" w:rsidRPr="00114444" w:rsidRDefault="00187A22" w:rsidP="008B47DE">
            <w:pPr>
              <w:rPr>
                <w:szCs w:val="28"/>
              </w:rPr>
            </w:pPr>
            <w:r w:rsidRPr="00114444">
              <w:rPr>
                <w:szCs w:val="28"/>
              </w:rPr>
              <w:t>операция</w:t>
            </w:r>
          </w:p>
        </w:tc>
        <w:tc>
          <w:tcPr>
            <w:tcW w:w="3190" w:type="dxa"/>
          </w:tcPr>
          <w:p w:rsidR="00187A22" w:rsidRPr="00114444" w:rsidRDefault="00187A22" w:rsidP="008B47DE">
            <w:pPr>
              <w:rPr>
                <w:szCs w:val="28"/>
              </w:rPr>
            </w:pPr>
            <w:proofErr w:type="spellStart"/>
            <w:r w:rsidRPr="00114444">
              <w:rPr>
                <w:szCs w:val="28"/>
              </w:rPr>
              <w:t>Дт</w:t>
            </w:r>
            <w:proofErr w:type="spellEnd"/>
          </w:p>
        </w:tc>
        <w:tc>
          <w:tcPr>
            <w:tcW w:w="3226" w:type="dxa"/>
          </w:tcPr>
          <w:p w:rsidR="00187A22" w:rsidRPr="00114444" w:rsidRDefault="00187A22" w:rsidP="008B47DE">
            <w:pPr>
              <w:rPr>
                <w:szCs w:val="28"/>
              </w:rPr>
            </w:pPr>
            <w:proofErr w:type="spellStart"/>
            <w:r w:rsidRPr="00114444">
              <w:rPr>
                <w:szCs w:val="28"/>
              </w:rPr>
              <w:t>Кт</w:t>
            </w:r>
            <w:proofErr w:type="spellEnd"/>
          </w:p>
        </w:tc>
      </w:tr>
      <w:tr w:rsidR="00187A22" w:rsidRPr="00114444" w:rsidTr="00187A22">
        <w:tc>
          <w:tcPr>
            <w:tcW w:w="3190" w:type="dxa"/>
          </w:tcPr>
          <w:p w:rsidR="00187A22" w:rsidRPr="00114444" w:rsidRDefault="0057421C" w:rsidP="008B47DE">
            <w:pPr>
              <w:rPr>
                <w:szCs w:val="28"/>
              </w:rPr>
            </w:pPr>
            <w:r w:rsidRPr="00114444">
              <w:rPr>
                <w:szCs w:val="28"/>
              </w:rPr>
              <w:t xml:space="preserve">Начислен резерв </w:t>
            </w:r>
            <w:r w:rsidR="00187A22" w:rsidRPr="00114444">
              <w:rPr>
                <w:szCs w:val="28"/>
              </w:rPr>
              <w:t>отпусков (в конце года)</w:t>
            </w:r>
          </w:p>
        </w:tc>
        <w:tc>
          <w:tcPr>
            <w:tcW w:w="3190" w:type="dxa"/>
          </w:tcPr>
          <w:p w:rsidR="00187A22" w:rsidRPr="00114444" w:rsidRDefault="00187A22" w:rsidP="00B32BCE">
            <w:pPr>
              <w:rPr>
                <w:szCs w:val="28"/>
              </w:rPr>
            </w:pPr>
            <w:r w:rsidRPr="00114444">
              <w:rPr>
                <w:szCs w:val="28"/>
              </w:rPr>
              <w:t>0 109 61 211</w:t>
            </w:r>
          </w:p>
        </w:tc>
        <w:tc>
          <w:tcPr>
            <w:tcW w:w="3226" w:type="dxa"/>
          </w:tcPr>
          <w:p w:rsidR="00187A22" w:rsidRPr="00114444" w:rsidRDefault="00187A22" w:rsidP="008B47DE">
            <w:pPr>
              <w:rPr>
                <w:szCs w:val="28"/>
              </w:rPr>
            </w:pPr>
            <w:r w:rsidRPr="00114444">
              <w:rPr>
                <w:szCs w:val="28"/>
              </w:rPr>
              <w:t>0 401 60 211</w:t>
            </w:r>
          </w:p>
        </w:tc>
      </w:tr>
      <w:tr w:rsidR="00187A22" w:rsidRPr="00114444" w:rsidTr="00187A22">
        <w:tc>
          <w:tcPr>
            <w:tcW w:w="3190" w:type="dxa"/>
          </w:tcPr>
          <w:p w:rsidR="00187A22" w:rsidRPr="00114444" w:rsidRDefault="00187A22" w:rsidP="008B47DE">
            <w:pPr>
              <w:rPr>
                <w:szCs w:val="28"/>
              </w:rPr>
            </w:pPr>
            <w:r w:rsidRPr="00114444">
              <w:rPr>
                <w:szCs w:val="28"/>
              </w:rPr>
              <w:t>Начислен резерв страховых взносов (в конце года)</w:t>
            </w:r>
          </w:p>
        </w:tc>
        <w:tc>
          <w:tcPr>
            <w:tcW w:w="3190" w:type="dxa"/>
          </w:tcPr>
          <w:p w:rsidR="00187A22" w:rsidRPr="00114444" w:rsidRDefault="00187A22" w:rsidP="00B32BCE">
            <w:pPr>
              <w:rPr>
                <w:szCs w:val="28"/>
              </w:rPr>
            </w:pPr>
            <w:r w:rsidRPr="00114444">
              <w:rPr>
                <w:szCs w:val="28"/>
              </w:rPr>
              <w:t>0 109 61 213</w:t>
            </w:r>
          </w:p>
        </w:tc>
        <w:tc>
          <w:tcPr>
            <w:tcW w:w="3226" w:type="dxa"/>
          </w:tcPr>
          <w:p w:rsidR="00187A22" w:rsidRPr="00114444" w:rsidRDefault="00187A22" w:rsidP="008B47DE">
            <w:pPr>
              <w:rPr>
                <w:szCs w:val="28"/>
              </w:rPr>
            </w:pPr>
            <w:r w:rsidRPr="00114444">
              <w:rPr>
                <w:szCs w:val="28"/>
              </w:rPr>
              <w:t>0 401 60 213</w:t>
            </w:r>
          </w:p>
        </w:tc>
      </w:tr>
      <w:tr w:rsidR="00187A22" w:rsidRPr="00114444" w:rsidTr="00187A22">
        <w:tc>
          <w:tcPr>
            <w:tcW w:w="3190" w:type="dxa"/>
          </w:tcPr>
          <w:p w:rsidR="00187A22" w:rsidRPr="00114444" w:rsidRDefault="00187A22" w:rsidP="008B47DE">
            <w:pPr>
              <w:rPr>
                <w:szCs w:val="28"/>
              </w:rPr>
            </w:pPr>
            <w:r w:rsidRPr="00114444">
              <w:rPr>
                <w:szCs w:val="28"/>
              </w:rPr>
              <w:t>Н</w:t>
            </w:r>
            <w:r w:rsidR="0057421C" w:rsidRPr="00114444">
              <w:rPr>
                <w:szCs w:val="28"/>
              </w:rPr>
              <w:t xml:space="preserve">ачислены </w:t>
            </w:r>
            <w:r w:rsidRPr="00114444">
              <w:rPr>
                <w:szCs w:val="28"/>
              </w:rPr>
              <w:t>отпускные (в течение года)</w:t>
            </w:r>
          </w:p>
        </w:tc>
        <w:tc>
          <w:tcPr>
            <w:tcW w:w="3190" w:type="dxa"/>
          </w:tcPr>
          <w:p w:rsidR="00187A22" w:rsidRPr="00114444" w:rsidRDefault="00187A22" w:rsidP="008B47DE">
            <w:pPr>
              <w:rPr>
                <w:szCs w:val="28"/>
              </w:rPr>
            </w:pPr>
            <w:r w:rsidRPr="00114444">
              <w:rPr>
                <w:szCs w:val="28"/>
              </w:rPr>
              <w:t>0 401 60 211</w:t>
            </w:r>
          </w:p>
        </w:tc>
        <w:tc>
          <w:tcPr>
            <w:tcW w:w="3226" w:type="dxa"/>
          </w:tcPr>
          <w:p w:rsidR="00187A22" w:rsidRPr="00114444" w:rsidRDefault="00187A22" w:rsidP="008B47DE">
            <w:pPr>
              <w:rPr>
                <w:szCs w:val="28"/>
              </w:rPr>
            </w:pPr>
            <w:r w:rsidRPr="00114444">
              <w:rPr>
                <w:szCs w:val="28"/>
              </w:rPr>
              <w:t>0 302 11 737</w:t>
            </w:r>
          </w:p>
        </w:tc>
      </w:tr>
      <w:tr w:rsidR="00187A22" w:rsidRPr="00114444" w:rsidTr="00187A22">
        <w:tc>
          <w:tcPr>
            <w:tcW w:w="3190" w:type="dxa"/>
          </w:tcPr>
          <w:p w:rsidR="00187A22" w:rsidRPr="00114444" w:rsidRDefault="00187A22" w:rsidP="008B47DE">
            <w:pPr>
              <w:rPr>
                <w:szCs w:val="28"/>
              </w:rPr>
            </w:pPr>
            <w:r w:rsidRPr="00114444">
              <w:rPr>
                <w:szCs w:val="28"/>
              </w:rPr>
              <w:t>Начислены страховые взносы с отпускных (в течение года)</w:t>
            </w:r>
          </w:p>
        </w:tc>
        <w:tc>
          <w:tcPr>
            <w:tcW w:w="3190" w:type="dxa"/>
          </w:tcPr>
          <w:p w:rsidR="00187A22" w:rsidRPr="00114444" w:rsidRDefault="00187A22" w:rsidP="008B47DE">
            <w:pPr>
              <w:rPr>
                <w:szCs w:val="28"/>
              </w:rPr>
            </w:pPr>
            <w:r w:rsidRPr="00114444">
              <w:rPr>
                <w:szCs w:val="28"/>
              </w:rPr>
              <w:t>0 401 60 213</w:t>
            </w:r>
          </w:p>
        </w:tc>
        <w:tc>
          <w:tcPr>
            <w:tcW w:w="3226" w:type="dxa"/>
          </w:tcPr>
          <w:p w:rsidR="00187A22" w:rsidRPr="00114444" w:rsidRDefault="00187A22" w:rsidP="008B47DE">
            <w:pPr>
              <w:rPr>
                <w:szCs w:val="28"/>
              </w:rPr>
            </w:pPr>
            <w:r w:rsidRPr="00114444">
              <w:rPr>
                <w:szCs w:val="28"/>
              </w:rPr>
              <w:t xml:space="preserve">0 303 00 731 </w:t>
            </w:r>
          </w:p>
        </w:tc>
      </w:tr>
    </w:tbl>
    <w:p w:rsidR="007122EB" w:rsidRPr="00114444" w:rsidRDefault="007122EB" w:rsidP="007122EB">
      <w:pPr>
        <w:spacing w:after="0" w:line="240" w:lineRule="auto"/>
        <w:rPr>
          <w:rFonts w:ascii="Times New Roman" w:eastAsia="Times New Roman" w:hAnsi="Times New Roman"/>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12.1.3. Резервы предстоящих расходов на оплату страховых взн</w:t>
      </w:r>
      <w:r w:rsidR="003E7D92" w:rsidRPr="00114444">
        <w:rPr>
          <w:rFonts w:ascii="Times New Roman" w:eastAsia="Times New Roman" w:hAnsi="Times New Roman" w:cs="Times New Roman"/>
          <w:szCs w:val="28"/>
          <w:lang w:eastAsia="ru-RU"/>
        </w:rPr>
        <w:t>осов за декабрь текущего года (</w:t>
      </w:r>
      <w:r w:rsidRPr="00114444">
        <w:rPr>
          <w:rFonts w:ascii="Times New Roman" w:eastAsia="Times New Roman" w:hAnsi="Times New Roman" w:cs="Times New Roman"/>
          <w:szCs w:val="28"/>
          <w:lang w:eastAsia="ru-RU"/>
        </w:rPr>
        <w:t>не оплаченные в теку</w:t>
      </w:r>
      <w:r w:rsidR="003E7D92" w:rsidRPr="00114444">
        <w:rPr>
          <w:rFonts w:ascii="Times New Roman" w:eastAsia="Times New Roman" w:hAnsi="Times New Roman" w:cs="Times New Roman"/>
          <w:szCs w:val="28"/>
          <w:lang w:eastAsia="ru-RU"/>
        </w:rPr>
        <w:t xml:space="preserve">щем году), срок оплаты которых в </w:t>
      </w:r>
      <w:r w:rsidR="003270EA" w:rsidRPr="00114444">
        <w:rPr>
          <w:rFonts w:ascii="Times New Roman" w:eastAsia="Times New Roman" w:hAnsi="Times New Roman" w:cs="Times New Roman"/>
          <w:szCs w:val="28"/>
          <w:lang w:eastAsia="ru-RU"/>
        </w:rPr>
        <w:t xml:space="preserve">следующем </w:t>
      </w:r>
      <w:r w:rsidRPr="00114444">
        <w:rPr>
          <w:rFonts w:ascii="Times New Roman" w:eastAsia="Times New Roman" w:hAnsi="Times New Roman" w:cs="Times New Roman"/>
          <w:szCs w:val="28"/>
          <w:lang w:eastAsia="ru-RU"/>
        </w:rPr>
        <w:t>календарном году.</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114444" w:rsidRDefault="003E7D92"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12.1.5. Резервы </w:t>
      </w:r>
      <w:r w:rsidR="007253B7" w:rsidRPr="00114444">
        <w:rPr>
          <w:rFonts w:ascii="Times New Roman" w:eastAsia="Times New Roman" w:hAnsi="Times New Roman" w:cs="Times New Roman"/>
          <w:szCs w:val="28"/>
          <w:lang w:eastAsia="ru-RU"/>
        </w:rPr>
        <w:t>по претензи</w:t>
      </w:r>
      <w:r w:rsidR="00893252" w:rsidRPr="00114444">
        <w:rPr>
          <w:rFonts w:ascii="Times New Roman" w:eastAsia="Times New Roman" w:hAnsi="Times New Roman" w:cs="Times New Roman"/>
          <w:szCs w:val="28"/>
          <w:lang w:eastAsia="ru-RU"/>
        </w:rPr>
        <w:t xml:space="preserve">ям, искам создаются если имеется высокая степень вероятности, что судебное решение будет принято не в пользу учреждения. Резерв создается </w:t>
      </w:r>
      <w:r w:rsidR="007253B7" w:rsidRPr="00114444">
        <w:rPr>
          <w:rFonts w:ascii="Times New Roman" w:eastAsia="Times New Roman" w:hAnsi="Times New Roman" w:cs="Times New Roman"/>
          <w:szCs w:val="28"/>
          <w:lang w:eastAsia="ru-RU"/>
        </w:rPr>
        <w:t xml:space="preserve"> в размере претензии, предъявленной в судебном иске, либо в документах досудебного разбирательства.</w:t>
      </w:r>
    </w:p>
    <w:p w:rsidR="006A2E91" w:rsidRPr="00114444" w:rsidRDefault="006A2E91"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12.1</w:t>
      </w:r>
      <w:r w:rsidR="003E7D92" w:rsidRPr="00114444">
        <w:rPr>
          <w:rFonts w:ascii="Times New Roman" w:eastAsia="Times New Roman" w:hAnsi="Times New Roman" w:cs="Times New Roman"/>
          <w:szCs w:val="28"/>
          <w:lang w:eastAsia="ru-RU"/>
        </w:rPr>
        <w:t xml:space="preserve">.6. Резерв по реструктуризации создается </w:t>
      </w:r>
      <w:r w:rsidRPr="00114444">
        <w:rPr>
          <w:rFonts w:ascii="Times New Roman" w:eastAsia="Times New Roman" w:hAnsi="Times New Roman" w:cs="Times New Roman"/>
          <w:szCs w:val="28"/>
          <w:lang w:eastAsia="ru-RU"/>
        </w:rPr>
        <w:t xml:space="preserve">если принято решение о реструктуризации, реорганизации либо ликвидации учреждения и имеется план (программа) реструктуризации, реорганизации либо </w:t>
      </w:r>
      <w:r w:rsidR="003270EA" w:rsidRPr="00114444">
        <w:rPr>
          <w:rFonts w:ascii="Times New Roman" w:eastAsia="Times New Roman" w:hAnsi="Times New Roman" w:cs="Times New Roman"/>
          <w:szCs w:val="28"/>
          <w:lang w:eastAsia="ru-RU"/>
        </w:rPr>
        <w:t>ликвидации учреждения,</w:t>
      </w:r>
      <w:r w:rsidRPr="00114444">
        <w:rPr>
          <w:rFonts w:ascii="Times New Roman" w:eastAsia="Times New Roman" w:hAnsi="Times New Roman" w:cs="Times New Roman"/>
          <w:szCs w:val="28"/>
          <w:lang w:eastAsia="ru-RU"/>
        </w:rPr>
        <w:t xml:space="preserve"> в котором указаны:</w:t>
      </w:r>
    </w:p>
    <w:p w:rsidR="006A2E91" w:rsidRPr="00114444" w:rsidRDefault="006A2E91"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64AF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начало исполнения плана;</w:t>
      </w:r>
    </w:p>
    <w:p w:rsidR="006A2E91" w:rsidRPr="00114444" w:rsidRDefault="006A2E91"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64AF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сроки проведения мероприятия;</w:t>
      </w:r>
    </w:p>
    <w:p w:rsidR="006A2E91" w:rsidRPr="00114444" w:rsidRDefault="006A2E91"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64AF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вид деятель</w:t>
      </w:r>
      <w:r w:rsidR="003270EA" w:rsidRPr="00114444">
        <w:rPr>
          <w:rFonts w:ascii="Times New Roman" w:eastAsia="Times New Roman" w:hAnsi="Times New Roman" w:cs="Times New Roman"/>
          <w:szCs w:val="28"/>
          <w:lang w:eastAsia="ru-RU"/>
        </w:rPr>
        <w:t xml:space="preserve">ности, подлежащий </w:t>
      </w:r>
      <w:r w:rsidRPr="00114444">
        <w:rPr>
          <w:rFonts w:ascii="Times New Roman" w:eastAsia="Times New Roman" w:hAnsi="Times New Roman" w:cs="Times New Roman"/>
          <w:szCs w:val="28"/>
          <w:lang w:eastAsia="ru-RU"/>
        </w:rPr>
        <w:t>реструктуризации, реорганизации либо ликвидации и его местонахождение;</w:t>
      </w:r>
    </w:p>
    <w:p w:rsidR="006A2E91" w:rsidRPr="00114444" w:rsidRDefault="006A2E91"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64AF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мероприятия по реструктуризации, реорганизации либо ликвидации;</w:t>
      </w:r>
    </w:p>
    <w:p w:rsidR="006A2E91" w:rsidRPr="00114444" w:rsidRDefault="006A2E91"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64AF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примерная численность персонала с </w:t>
      </w:r>
      <w:r w:rsidR="00564AF8" w:rsidRPr="00114444">
        <w:rPr>
          <w:rFonts w:ascii="Times New Roman" w:eastAsia="Times New Roman" w:hAnsi="Times New Roman" w:cs="Times New Roman"/>
          <w:szCs w:val="28"/>
          <w:lang w:eastAsia="ru-RU"/>
        </w:rPr>
        <w:t>указанием должностей</w:t>
      </w:r>
      <w:r w:rsidRPr="00114444">
        <w:rPr>
          <w:rFonts w:ascii="Times New Roman" w:eastAsia="Times New Roman" w:hAnsi="Times New Roman" w:cs="Times New Roman"/>
          <w:szCs w:val="28"/>
          <w:lang w:eastAsia="ru-RU"/>
        </w:rPr>
        <w:t>, которым будет выдана компенсация;</w:t>
      </w:r>
    </w:p>
    <w:p w:rsidR="001B2D54" w:rsidRPr="00114444" w:rsidRDefault="001B2D54"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64AF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размер возникающих обязательств;</w:t>
      </w:r>
    </w:p>
    <w:p w:rsidR="001B2D54" w:rsidRPr="00114444" w:rsidRDefault="001B2D54"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64AF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сроки доведения информации до лиц, права которых затрагиваются в ходе реструктуризации.</w:t>
      </w:r>
    </w:p>
    <w:p w:rsidR="001B2D54" w:rsidRPr="00114444" w:rsidRDefault="001B2D54"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12.1.7. Резерв по убыточным договорам создается в том случае, если цена договора была установлена самостоятельно исходя из условий безубыточности и самостоятельного покрытия расходов, которые в процессе исполнения договора превысили экономические выгоды, планируемые к получению от исполнения договора. Резерв создается на дату подтверждения убыточности дальнейшего исполнения договора в сумме превышения расходов на исполнение договора над экономическими выгодами, планируемыми к получению, согласно расчета ожидаемого превышения.</w:t>
      </w:r>
    </w:p>
    <w:p w:rsidR="00893252" w:rsidRPr="00114444" w:rsidRDefault="000E4B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12.1.8.</w:t>
      </w:r>
      <w:r w:rsidR="00893252" w:rsidRPr="00114444">
        <w:rPr>
          <w:rFonts w:ascii="Times New Roman" w:eastAsia="Times New Roman" w:hAnsi="Times New Roman" w:cs="Times New Roman"/>
          <w:szCs w:val="28"/>
          <w:lang w:eastAsia="ru-RU"/>
        </w:rPr>
        <w:t xml:space="preserve"> Резерв на демонтаж и вывод основных средств из эксплуатации создается если:     </w:t>
      </w:r>
    </w:p>
    <w:p w:rsidR="00893252" w:rsidRPr="00114444" w:rsidRDefault="00893252"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3F28D9"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согласно договора (соглашения) о его приобретении (создании, пользовании) предусматриваются расходы при выводе основных средств из эксплуатации расходы по восстановлению участка, на котором он расположен;</w:t>
      </w:r>
    </w:p>
    <w:p w:rsidR="000E4BB7" w:rsidRPr="00114444" w:rsidRDefault="00893252"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 от государственного сектора получены основные средства, по которым по условиям пользования существует обязанность по демонтажу и выводу объекта из эксплуатации.</w:t>
      </w:r>
    </w:p>
    <w:p w:rsidR="00893252" w:rsidRPr="00114444" w:rsidRDefault="00893252"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Резерв создается по дате приобретения (создания, пользования) в сумме расчетно-документальной обоснованной оценки основных средств.</w:t>
      </w:r>
    </w:p>
    <w:p w:rsidR="00893252" w:rsidRPr="00114444" w:rsidRDefault="00893252"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Резерв на демонтаж и вывод основных средств из эксплуатации признается:</w:t>
      </w:r>
    </w:p>
    <w:p w:rsidR="003278AD" w:rsidRPr="00114444" w:rsidRDefault="00893252"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3278AD" w:rsidRPr="00114444">
        <w:rPr>
          <w:rFonts w:ascii="Times New Roman" w:eastAsia="Times New Roman" w:hAnsi="Times New Roman" w:cs="Times New Roman"/>
          <w:szCs w:val="28"/>
          <w:lang w:eastAsia="ru-RU"/>
        </w:rPr>
        <w:t xml:space="preserve"> в сумме планируемых обязательств по демонтажу и восстановлению участка;</w:t>
      </w:r>
    </w:p>
    <w:p w:rsidR="00893252" w:rsidRPr="00114444" w:rsidRDefault="003278AD"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в сумме резерва на демонтаж и вывод основных средств из эксплуатации, отраженных в передаточных документах.</w:t>
      </w:r>
      <w:r w:rsidR="00893252" w:rsidRPr="00114444">
        <w:rPr>
          <w:rFonts w:ascii="Times New Roman" w:eastAsia="Times New Roman" w:hAnsi="Times New Roman" w:cs="Times New Roman"/>
          <w:szCs w:val="28"/>
          <w:lang w:eastAsia="ru-RU"/>
        </w:rPr>
        <w:t xml:space="preserve"> </w:t>
      </w:r>
    </w:p>
    <w:p w:rsidR="004E6647" w:rsidRPr="00114444" w:rsidRDefault="004E664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В случае выбытия объекта основных средств, по которым был создан резерв, одновременно с объектом основных средств передается сумма резерва и сумма будущих расходов на демонтаж и вывод передаваемого объекта основных средств.</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12.</w:t>
      </w:r>
      <w:r w:rsidR="00037E7E" w:rsidRPr="00114444">
        <w:rPr>
          <w:rFonts w:ascii="Times New Roman" w:eastAsia="Times New Roman" w:hAnsi="Times New Roman" w:cs="Times New Roman"/>
          <w:szCs w:val="28"/>
          <w:lang w:eastAsia="ru-RU"/>
        </w:rPr>
        <w:t>1.</w:t>
      </w:r>
      <w:r w:rsidR="003278AD" w:rsidRPr="00114444">
        <w:rPr>
          <w:rFonts w:ascii="Times New Roman" w:eastAsia="Times New Roman" w:hAnsi="Times New Roman" w:cs="Times New Roman"/>
          <w:szCs w:val="28"/>
          <w:lang w:eastAsia="ru-RU"/>
        </w:rPr>
        <w:t>9</w:t>
      </w:r>
      <w:r w:rsidRPr="00114444">
        <w:rPr>
          <w:rFonts w:ascii="Times New Roman" w:eastAsia="Times New Roman" w:hAnsi="Times New Roman" w:cs="Times New Roman"/>
          <w:szCs w:val="28"/>
          <w:lang w:eastAsia="ru-RU"/>
        </w:rPr>
        <w:t>.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3278AD" w:rsidRPr="00114444" w:rsidRDefault="003278AD"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Стоимостная оценка резервов ежегодно  по пунктам 12.1.1., 12.1.7.,12.1.8., пересматривается и при необходимости корректируется до текущей обоснованной оценки. </w:t>
      </w:r>
    </w:p>
    <w:p w:rsidR="003278AD" w:rsidRPr="00114444" w:rsidRDefault="003278AD"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Изменения в стоимостной оценке  резервов относятся:</w:t>
      </w:r>
    </w:p>
    <w:p w:rsidR="003278AD" w:rsidRPr="00114444" w:rsidRDefault="003278AD"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F02CFD"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по пунктам 12.1.1.,12.1.6.12.1.7.-  на финансовый результат текущего года;</w:t>
      </w:r>
    </w:p>
    <w:p w:rsidR="003278AD" w:rsidRPr="00114444" w:rsidRDefault="003278AD"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F02CFD"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по пункту 12.1.8.- на увеличение или уменьшение стоимости будущих периодов.</w:t>
      </w:r>
    </w:p>
    <w:p w:rsidR="004E6647" w:rsidRPr="00114444" w:rsidRDefault="004E664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Резерв списывается при признании затрат и (или) при признании кредиторской задолженности по выполненным обязательствам.</w:t>
      </w:r>
    </w:p>
    <w:p w:rsidR="004E6647" w:rsidRPr="00114444" w:rsidRDefault="004E664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12.1.1</w:t>
      </w:r>
      <w:r w:rsidR="00764F8B" w:rsidRPr="00114444">
        <w:rPr>
          <w:rFonts w:ascii="Times New Roman" w:eastAsia="Times New Roman" w:hAnsi="Times New Roman" w:cs="Times New Roman"/>
          <w:szCs w:val="28"/>
          <w:lang w:eastAsia="ru-RU"/>
        </w:rPr>
        <w:t>0</w:t>
      </w:r>
      <w:r w:rsidRPr="00114444">
        <w:rPr>
          <w:rFonts w:ascii="Times New Roman" w:eastAsia="Times New Roman" w:hAnsi="Times New Roman" w:cs="Times New Roman"/>
          <w:szCs w:val="28"/>
          <w:lang w:eastAsia="ru-RU"/>
        </w:rPr>
        <w:t>. В пояснительной записке к годовому отчету информация раскрывается по каждому виду резервов.</w:t>
      </w:r>
    </w:p>
    <w:p w:rsidR="007253B7" w:rsidRPr="00114444" w:rsidRDefault="007253B7" w:rsidP="007253B7">
      <w:pPr>
        <w:spacing w:after="0" w:line="240" w:lineRule="auto"/>
        <w:ind w:firstLine="851"/>
        <w:rPr>
          <w:rFonts w:ascii="Times New Roman" w:eastAsia="Times New Roman" w:hAnsi="Times New Roman" w:cs="Times New Roman"/>
          <w:szCs w:val="28"/>
          <w:lang w:eastAsia="ru-RU"/>
        </w:rPr>
      </w:pPr>
    </w:p>
    <w:p w:rsidR="007253B7" w:rsidRPr="00114444" w:rsidRDefault="007253B7" w:rsidP="007253B7">
      <w:pPr>
        <w:spacing w:after="0" w:line="240" w:lineRule="auto"/>
        <w:ind w:firstLine="851"/>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1</w:t>
      </w:r>
      <w:r w:rsidR="008C585E" w:rsidRPr="00114444">
        <w:rPr>
          <w:rFonts w:ascii="Times New Roman" w:eastAsia="Times New Roman" w:hAnsi="Times New Roman" w:cs="Times New Roman"/>
          <w:b/>
          <w:szCs w:val="28"/>
          <w:lang w:eastAsia="ru-RU"/>
        </w:rPr>
        <w:t>3</w:t>
      </w:r>
      <w:r w:rsidRPr="00114444">
        <w:rPr>
          <w:rFonts w:ascii="Times New Roman" w:eastAsia="Times New Roman" w:hAnsi="Times New Roman" w:cs="Times New Roman"/>
          <w:b/>
          <w:szCs w:val="28"/>
          <w:lang w:eastAsia="ru-RU"/>
        </w:rPr>
        <w:t>.</w:t>
      </w:r>
      <w:r w:rsidR="00097224" w:rsidRPr="00114444">
        <w:rPr>
          <w:rFonts w:ascii="Times New Roman" w:eastAsia="Times New Roman" w:hAnsi="Times New Roman" w:cs="Times New Roman"/>
          <w:b/>
          <w:szCs w:val="28"/>
          <w:lang w:eastAsia="ru-RU"/>
        </w:rPr>
        <w:t xml:space="preserve"> </w:t>
      </w:r>
      <w:r w:rsidR="007526A1" w:rsidRPr="00114444">
        <w:rPr>
          <w:rFonts w:ascii="Times New Roman" w:eastAsia="Times New Roman" w:hAnsi="Times New Roman" w:cs="Times New Roman"/>
          <w:b/>
          <w:szCs w:val="28"/>
          <w:lang w:eastAsia="ru-RU"/>
        </w:rPr>
        <w:t>Бухгалтерский учет</w:t>
      </w:r>
      <w:r w:rsidRPr="00114444">
        <w:rPr>
          <w:rFonts w:ascii="Times New Roman" w:eastAsia="Times New Roman" w:hAnsi="Times New Roman" w:cs="Times New Roman"/>
          <w:b/>
          <w:szCs w:val="28"/>
          <w:lang w:eastAsia="ru-RU"/>
        </w:rPr>
        <w:t xml:space="preserve"> объектов учета аренда</w:t>
      </w:r>
    </w:p>
    <w:p w:rsidR="007253B7" w:rsidRPr="00114444"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8C585E"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.1</w:t>
      </w:r>
      <w:r w:rsidR="00C51DE5"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szCs w:val="28"/>
          <w:lang w:eastAsia="ru-RU"/>
        </w:rPr>
        <w:t xml:space="preserve"> Бухгалтерский учет объектов учета </w:t>
      </w:r>
      <w:r w:rsidR="0072355B" w:rsidRPr="00114444">
        <w:rPr>
          <w:rFonts w:ascii="Times New Roman" w:eastAsia="Times New Roman" w:hAnsi="Times New Roman" w:cs="Times New Roman"/>
          <w:szCs w:val="28"/>
          <w:lang w:eastAsia="ru-RU"/>
        </w:rPr>
        <w:t>аренда осуществляется</w:t>
      </w:r>
      <w:r w:rsidRPr="00114444">
        <w:rPr>
          <w:rFonts w:ascii="Times New Roman" w:eastAsia="Times New Roman" w:hAnsi="Times New Roman" w:cs="Times New Roman"/>
          <w:szCs w:val="28"/>
          <w:lang w:eastAsia="ru-RU"/>
        </w:rPr>
        <w:t xml:space="preserve"> в </w:t>
      </w:r>
      <w:r w:rsidR="0072355B" w:rsidRPr="00114444">
        <w:rPr>
          <w:rFonts w:ascii="Times New Roman" w:eastAsia="Times New Roman" w:hAnsi="Times New Roman" w:cs="Times New Roman"/>
          <w:szCs w:val="28"/>
          <w:lang w:eastAsia="ru-RU"/>
        </w:rPr>
        <w:t>соответствии с</w:t>
      </w:r>
      <w:r w:rsidRPr="00114444">
        <w:rPr>
          <w:rFonts w:ascii="Times New Roman" w:eastAsia="Times New Roman" w:hAnsi="Times New Roman" w:cs="Times New Roman"/>
          <w:szCs w:val="28"/>
          <w:lang w:eastAsia="ru-RU"/>
        </w:rPr>
        <w:t xml:space="preserve">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8C585E" w:rsidRPr="00114444">
        <w:rPr>
          <w:rFonts w:ascii="Times New Roman" w:eastAsia="Times New Roman" w:hAnsi="Times New Roman" w:cs="Times New Roman"/>
          <w:szCs w:val="28"/>
          <w:lang w:eastAsia="ru-RU"/>
        </w:rPr>
        <w:t>3</w:t>
      </w:r>
      <w:r w:rsidR="003E7D92" w:rsidRPr="00114444">
        <w:rPr>
          <w:rFonts w:ascii="Times New Roman" w:eastAsia="Times New Roman" w:hAnsi="Times New Roman" w:cs="Times New Roman"/>
          <w:szCs w:val="28"/>
          <w:lang w:eastAsia="ru-RU"/>
        </w:rPr>
        <w:t>.2.</w:t>
      </w:r>
      <w:r w:rsidR="00C51DE5" w:rsidRPr="00114444">
        <w:rPr>
          <w:rFonts w:ascii="Times New Roman" w:eastAsia="Times New Roman" w:hAnsi="Times New Roman" w:cs="Times New Roman"/>
          <w:szCs w:val="28"/>
          <w:lang w:eastAsia="ru-RU"/>
        </w:rPr>
        <w:t xml:space="preserve"> </w:t>
      </w:r>
      <w:r w:rsidR="003E7D92" w:rsidRPr="00114444">
        <w:rPr>
          <w:rFonts w:ascii="Times New Roman" w:eastAsia="Times New Roman" w:hAnsi="Times New Roman" w:cs="Times New Roman"/>
          <w:szCs w:val="28"/>
          <w:lang w:eastAsia="ru-RU"/>
        </w:rPr>
        <w:t xml:space="preserve">Имущество, передаваемое (получаемое) </w:t>
      </w:r>
      <w:r w:rsidRPr="00114444">
        <w:rPr>
          <w:rFonts w:ascii="Times New Roman" w:eastAsia="Times New Roman" w:hAnsi="Times New Roman" w:cs="Times New Roman"/>
          <w:szCs w:val="28"/>
          <w:lang w:eastAsia="ru-RU"/>
        </w:rPr>
        <w:t xml:space="preserve">в безвозмездное </w:t>
      </w:r>
      <w:r w:rsidR="003E7D92" w:rsidRPr="00114444">
        <w:rPr>
          <w:rFonts w:ascii="Times New Roman" w:eastAsia="Times New Roman" w:hAnsi="Times New Roman" w:cs="Times New Roman"/>
          <w:szCs w:val="28"/>
          <w:lang w:eastAsia="ru-RU"/>
        </w:rPr>
        <w:t>пользование, временное владение</w:t>
      </w:r>
      <w:r w:rsidRPr="00114444">
        <w:rPr>
          <w:rFonts w:ascii="Times New Roman" w:eastAsia="Times New Roman" w:hAnsi="Times New Roman" w:cs="Times New Roman"/>
          <w:szCs w:val="28"/>
          <w:lang w:eastAsia="ru-RU"/>
        </w:rPr>
        <w:t>,</w:t>
      </w:r>
      <w:r w:rsidR="003E7D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временное пользование по договору аренды (имущественного </w:t>
      </w:r>
      <w:r w:rsidR="007526A1" w:rsidRPr="00114444">
        <w:rPr>
          <w:rFonts w:ascii="Times New Roman" w:eastAsia="Times New Roman" w:hAnsi="Times New Roman" w:cs="Times New Roman"/>
          <w:szCs w:val="28"/>
          <w:lang w:eastAsia="ru-RU"/>
        </w:rPr>
        <w:t>найма) подлежит</w:t>
      </w:r>
      <w:r w:rsidRPr="00114444">
        <w:rPr>
          <w:rFonts w:ascii="Times New Roman" w:eastAsia="Times New Roman" w:hAnsi="Times New Roman" w:cs="Times New Roman"/>
          <w:szCs w:val="28"/>
          <w:lang w:eastAsia="ru-RU"/>
        </w:rPr>
        <w:t xml:space="preserve"> учету в качестве объектов учета аренды как объект опера</w:t>
      </w:r>
      <w:r w:rsidR="00552DA5" w:rsidRPr="00114444">
        <w:rPr>
          <w:rFonts w:ascii="Times New Roman" w:eastAsia="Times New Roman" w:hAnsi="Times New Roman" w:cs="Times New Roman"/>
          <w:szCs w:val="28"/>
          <w:lang w:eastAsia="ru-RU"/>
        </w:rPr>
        <w:t>ц</w:t>
      </w:r>
      <w:r w:rsidRPr="00114444">
        <w:rPr>
          <w:rFonts w:ascii="Times New Roman" w:eastAsia="Times New Roman" w:hAnsi="Times New Roman" w:cs="Times New Roman"/>
          <w:szCs w:val="28"/>
          <w:lang w:eastAsia="ru-RU"/>
        </w:rPr>
        <w:t>и</w:t>
      </w:r>
      <w:r w:rsidR="00552DA5" w:rsidRPr="00114444">
        <w:rPr>
          <w:rFonts w:ascii="Times New Roman" w:eastAsia="Times New Roman" w:hAnsi="Times New Roman" w:cs="Times New Roman"/>
          <w:szCs w:val="28"/>
          <w:lang w:eastAsia="ru-RU"/>
        </w:rPr>
        <w:t>он</w:t>
      </w:r>
      <w:r w:rsidRPr="00114444">
        <w:rPr>
          <w:rFonts w:ascii="Times New Roman" w:eastAsia="Times New Roman" w:hAnsi="Times New Roman" w:cs="Times New Roman"/>
          <w:szCs w:val="28"/>
          <w:lang w:eastAsia="ru-RU"/>
        </w:rPr>
        <w:t>ной либо финансовой аренды.</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8C585E"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w:t>
      </w:r>
      <w:r w:rsidR="008C585E" w:rsidRPr="00114444">
        <w:rPr>
          <w:rFonts w:ascii="Times New Roman" w:eastAsia="Times New Roman" w:hAnsi="Times New Roman" w:cs="Times New Roman"/>
          <w:szCs w:val="28"/>
          <w:lang w:eastAsia="ru-RU"/>
        </w:rPr>
        <w:t>3.</w:t>
      </w:r>
      <w:r w:rsidR="00C51DE5"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К </w:t>
      </w:r>
      <w:r w:rsidR="007526A1" w:rsidRPr="00114444">
        <w:rPr>
          <w:rFonts w:ascii="Times New Roman" w:eastAsia="Times New Roman" w:hAnsi="Times New Roman" w:cs="Times New Roman"/>
          <w:szCs w:val="28"/>
          <w:lang w:eastAsia="ru-RU"/>
        </w:rPr>
        <w:t>имуществу, учитываемому</w:t>
      </w:r>
      <w:r w:rsidR="00916D67" w:rsidRPr="00114444">
        <w:rPr>
          <w:rFonts w:ascii="Times New Roman" w:eastAsia="Times New Roman" w:hAnsi="Times New Roman" w:cs="Times New Roman"/>
          <w:szCs w:val="28"/>
          <w:lang w:eastAsia="ru-RU"/>
        </w:rPr>
        <w:t xml:space="preserve"> как</w:t>
      </w:r>
      <w:r w:rsidRPr="00114444">
        <w:rPr>
          <w:rFonts w:ascii="Times New Roman" w:eastAsia="Times New Roman" w:hAnsi="Times New Roman" w:cs="Times New Roman"/>
          <w:szCs w:val="28"/>
          <w:lang w:eastAsia="ru-RU"/>
        </w:rPr>
        <w:t xml:space="preserve"> объект учета опера</w:t>
      </w:r>
      <w:r w:rsidR="00552DA5" w:rsidRPr="00114444">
        <w:rPr>
          <w:rFonts w:ascii="Times New Roman" w:eastAsia="Times New Roman" w:hAnsi="Times New Roman" w:cs="Times New Roman"/>
          <w:szCs w:val="28"/>
          <w:lang w:eastAsia="ru-RU"/>
        </w:rPr>
        <w:t>цио</w:t>
      </w:r>
      <w:r w:rsidRPr="00114444">
        <w:rPr>
          <w:rFonts w:ascii="Times New Roman" w:eastAsia="Times New Roman" w:hAnsi="Times New Roman" w:cs="Times New Roman"/>
          <w:szCs w:val="28"/>
          <w:lang w:eastAsia="ru-RU"/>
        </w:rPr>
        <w:t>н</w:t>
      </w:r>
      <w:r w:rsidR="00552DA5" w:rsidRPr="00114444">
        <w:rPr>
          <w:rFonts w:ascii="Times New Roman" w:eastAsia="Times New Roman" w:hAnsi="Times New Roman" w:cs="Times New Roman"/>
          <w:szCs w:val="28"/>
          <w:lang w:eastAsia="ru-RU"/>
        </w:rPr>
        <w:t>н</w:t>
      </w:r>
      <w:r w:rsidRPr="00114444">
        <w:rPr>
          <w:rFonts w:ascii="Times New Roman" w:eastAsia="Times New Roman" w:hAnsi="Times New Roman" w:cs="Times New Roman"/>
          <w:szCs w:val="28"/>
          <w:lang w:eastAsia="ru-RU"/>
        </w:rPr>
        <w:t xml:space="preserve">ой    </w:t>
      </w:r>
      <w:r w:rsidR="007526A1" w:rsidRPr="00114444">
        <w:rPr>
          <w:rFonts w:ascii="Times New Roman" w:eastAsia="Times New Roman" w:hAnsi="Times New Roman" w:cs="Times New Roman"/>
          <w:szCs w:val="28"/>
          <w:lang w:eastAsia="ru-RU"/>
        </w:rPr>
        <w:t>аренды относится</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916D67" w:rsidRPr="00114444">
        <w:rPr>
          <w:rFonts w:ascii="Times New Roman" w:eastAsia="Times New Roman" w:hAnsi="Times New Roman" w:cs="Times New Roman"/>
          <w:szCs w:val="28"/>
          <w:lang w:eastAsia="ru-RU"/>
        </w:rPr>
        <w:t xml:space="preserve"> </w:t>
      </w:r>
      <w:r w:rsidR="007526A1" w:rsidRPr="00114444">
        <w:rPr>
          <w:rFonts w:ascii="Times New Roman" w:eastAsia="Times New Roman" w:hAnsi="Times New Roman" w:cs="Times New Roman"/>
          <w:szCs w:val="28"/>
          <w:lang w:eastAsia="ru-RU"/>
        </w:rPr>
        <w:t>имущество,</w:t>
      </w:r>
      <w:r w:rsidRPr="00114444">
        <w:rPr>
          <w:rFonts w:ascii="Times New Roman" w:eastAsia="Times New Roman" w:hAnsi="Times New Roman" w:cs="Times New Roman"/>
          <w:szCs w:val="28"/>
          <w:lang w:eastAsia="ru-RU"/>
        </w:rPr>
        <w:t xml:space="preserve"> полученное (</w:t>
      </w:r>
      <w:r w:rsidR="00916D67" w:rsidRPr="00114444">
        <w:rPr>
          <w:rFonts w:ascii="Times New Roman" w:eastAsia="Times New Roman" w:hAnsi="Times New Roman" w:cs="Times New Roman"/>
          <w:szCs w:val="28"/>
          <w:lang w:eastAsia="ru-RU"/>
        </w:rPr>
        <w:t xml:space="preserve">переданное) </w:t>
      </w:r>
      <w:r w:rsidRPr="00114444">
        <w:rPr>
          <w:rFonts w:ascii="Times New Roman" w:eastAsia="Times New Roman" w:hAnsi="Times New Roman" w:cs="Times New Roman"/>
          <w:szCs w:val="28"/>
          <w:lang w:eastAsia="ru-RU"/>
        </w:rPr>
        <w:t>по договору аренды с получением (оплатой) арендной платы;</w:t>
      </w:r>
    </w:p>
    <w:p w:rsidR="007253B7" w:rsidRPr="00114444" w:rsidRDefault="003E7D92"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916D67"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имущество, </w:t>
      </w:r>
      <w:r w:rsidR="007253B7" w:rsidRPr="00114444">
        <w:rPr>
          <w:rFonts w:ascii="Times New Roman" w:eastAsia="Times New Roman" w:hAnsi="Times New Roman" w:cs="Times New Roman"/>
          <w:szCs w:val="28"/>
          <w:lang w:eastAsia="ru-RU"/>
        </w:rPr>
        <w:t>полученное (переданное) по договорам безвозмездного пользования с указанием срока пол</w:t>
      </w:r>
      <w:r w:rsidRPr="00114444">
        <w:rPr>
          <w:rFonts w:ascii="Times New Roman" w:eastAsia="Times New Roman" w:hAnsi="Times New Roman" w:cs="Times New Roman"/>
          <w:szCs w:val="28"/>
          <w:lang w:eastAsia="ru-RU"/>
        </w:rPr>
        <w:t>ьзования с возмещением расходов</w:t>
      </w:r>
      <w:r w:rsidR="007253B7" w:rsidRPr="00114444">
        <w:rPr>
          <w:rFonts w:ascii="Times New Roman" w:eastAsia="Times New Roman" w:hAnsi="Times New Roman" w:cs="Times New Roman"/>
          <w:szCs w:val="28"/>
          <w:lang w:eastAsia="ru-RU"/>
        </w:rPr>
        <w:t>;</w:t>
      </w:r>
    </w:p>
    <w:p w:rsidR="007253B7" w:rsidRPr="00114444" w:rsidRDefault="0072355B" w:rsidP="0072355B">
      <w:pPr>
        <w:spacing w:after="0" w:line="240" w:lineRule="auto"/>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r w:rsidR="00916D67" w:rsidRPr="00114444">
        <w:rPr>
          <w:rFonts w:ascii="Times New Roman" w:eastAsia="Times New Roman" w:hAnsi="Times New Roman" w:cs="Times New Roman"/>
          <w:szCs w:val="28"/>
          <w:lang w:eastAsia="ru-RU"/>
        </w:rPr>
        <w:t xml:space="preserve"> </w:t>
      </w:r>
      <w:r w:rsidR="007253B7"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szCs w:val="28"/>
          <w:lang w:eastAsia="ru-RU"/>
        </w:rPr>
        <w:t xml:space="preserve"> </w:t>
      </w:r>
      <w:r w:rsidR="007253B7" w:rsidRPr="00114444">
        <w:rPr>
          <w:rFonts w:ascii="Times New Roman" w:eastAsia="Times New Roman" w:hAnsi="Times New Roman" w:cs="Times New Roman"/>
          <w:szCs w:val="28"/>
          <w:lang w:eastAsia="ru-RU"/>
        </w:rPr>
        <w:t>имущество, полученное (переданное) по догово</w:t>
      </w:r>
      <w:r w:rsidR="003E7D92" w:rsidRPr="00114444">
        <w:rPr>
          <w:rFonts w:ascii="Times New Roman" w:eastAsia="Times New Roman" w:hAnsi="Times New Roman" w:cs="Times New Roman"/>
          <w:szCs w:val="28"/>
          <w:lang w:eastAsia="ru-RU"/>
        </w:rPr>
        <w:t xml:space="preserve">рам безвозмездного пользования </w:t>
      </w:r>
      <w:r w:rsidR="007253B7" w:rsidRPr="00114444">
        <w:rPr>
          <w:rFonts w:ascii="Times New Roman" w:eastAsia="Times New Roman" w:hAnsi="Times New Roman" w:cs="Times New Roman"/>
          <w:szCs w:val="28"/>
          <w:lang w:eastAsia="ru-RU"/>
        </w:rPr>
        <w:t>без указания срока пользования и отсутствием формулировки «бесср</w:t>
      </w:r>
      <w:r w:rsidR="003E7D92" w:rsidRPr="00114444">
        <w:rPr>
          <w:rFonts w:ascii="Times New Roman" w:eastAsia="Times New Roman" w:hAnsi="Times New Roman" w:cs="Times New Roman"/>
          <w:szCs w:val="28"/>
          <w:lang w:eastAsia="ru-RU"/>
        </w:rPr>
        <w:t>очный» с возмещением расходов (</w:t>
      </w:r>
      <w:r w:rsidR="007253B7" w:rsidRPr="00114444">
        <w:rPr>
          <w:rFonts w:ascii="Times New Roman" w:eastAsia="Times New Roman" w:hAnsi="Times New Roman" w:cs="Times New Roman"/>
          <w:szCs w:val="28"/>
          <w:lang w:eastAsia="ru-RU"/>
        </w:rPr>
        <w:t>в расчет берется 3года);</w:t>
      </w:r>
    </w:p>
    <w:p w:rsidR="007253B7" w:rsidRPr="00114444" w:rsidRDefault="003E7D92"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916D67"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имущество, </w:t>
      </w:r>
      <w:r w:rsidR="007253B7" w:rsidRPr="00114444">
        <w:rPr>
          <w:rFonts w:ascii="Times New Roman" w:eastAsia="Times New Roman" w:hAnsi="Times New Roman" w:cs="Times New Roman"/>
          <w:szCs w:val="28"/>
          <w:lang w:eastAsia="ru-RU"/>
        </w:rPr>
        <w:t>полученное (переданное) по договорам безвозмездного пользования</w:t>
      </w:r>
      <w:r w:rsidR="00916D67" w:rsidRPr="00114444">
        <w:rPr>
          <w:rFonts w:ascii="Times New Roman" w:eastAsia="Times New Roman" w:hAnsi="Times New Roman" w:cs="Times New Roman"/>
          <w:szCs w:val="28"/>
          <w:lang w:eastAsia="ru-RU"/>
        </w:rPr>
        <w:t xml:space="preserve"> с указанием срока пользования без возмещением расходов, </w:t>
      </w:r>
      <w:r w:rsidR="007526A1" w:rsidRPr="00114444">
        <w:rPr>
          <w:rFonts w:ascii="Times New Roman" w:eastAsia="Times New Roman" w:hAnsi="Times New Roman" w:cs="Times New Roman"/>
          <w:szCs w:val="28"/>
          <w:lang w:eastAsia="ru-RU"/>
        </w:rPr>
        <w:t>если пользователь</w:t>
      </w:r>
      <w:r w:rsidR="007253B7" w:rsidRPr="00114444">
        <w:rPr>
          <w:rFonts w:ascii="Times New Roman" w:eastAsia="Times New Roman" w:hAnsi="Times New Roman" w:cs="Times New Roman"/>
          <w:szCs w:val="28"/>
          <w:lang w:eastAsia="ru-RU"/>
        </w:rPr>
        <w:t xml:space="preserve"> имущества несет расходы по его содержанию;</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 имущество, полученное (переданное) по догово</w:t>
      </w:r>
      <w:r w:rsidR="003E7D92" w:rsidRPr="00114444">
        <w:rPr>
          <w:rFonts w:ascii="Times New Roman" w:eastAsia="Times New Roman" w:hAnsi="Times New Roman" w:cs="Times New Roman"/>
          <w:szCs w:val="28"/>
          <w:lang w:eastAsia="ru-RU"/>
        </w:rPr>
        <w:t xml:space="preserve">рам безвозмездного пользования </w:t>
      </w:r>
      <w:r w:rsidRPr="00114444">
        <w:rPr>
          <w:rFonts w:ascii="Times New Roman" w:eastAsia="Times New Roman" w:hAnsi="Times New Roman" w:cs="Times New Roman"/>
          <w:szCs w:val="28"/>
          <w:lang w:eastAsia="ru-RU"/>
        </w:rPr>
        <w:t>без указания срока пользования и отсутствием формулиров</w:t>
      </w:r>
      <w:r w:rsidR="003E7D92" w:rsidRPr="00114444">
        <w:rPr>
          <w:rFonts w:ascii="Times New Roman" w:eastAsia="Times New Roman" w:hAnsi="Times New Roman" w:cs="Times New Roman"/>
          <w:szCs w:val="28"/>
          <w:lang w:eastAsia="ru-RU"/>
        </w:rPr>
        <w:t>ки «бессрочный» без возмещения расходов (</w:t>
      </w:r>
      <w:r w:rsidR="00916D67" w:rsidRPr="00114444">
        <w:rPr>
          <w:rFonts w:ascii="Times New Roman" w:eastAsia="Times New Roman" w:hAnsi="Times New Roman" w:cs="Times New Roman"/>
          <w:szCs w:val="28"/>
          <w:lang w:eastAsia="ru-RU"/>
        </w:rPr>
        <w:t xml:space="preserve">в расчет берется 3года), </w:t>
      </w:r>
      <w:r w:rsidR="007526A1" w:rsidRPr="00114444">
        <w:rPr>
          <w:rFonts w:ascii="Times New Roman" w:eastAsia="Times New Roman" w:hAnsi="Times New Roman" w:cs="Times New Roman"/>
          <w:szCs w:val="28"/>
          <w:lang w:eastAsia="ru-RU"/>
        </w:rPr>
        <w:t>если пользователь</w:t>
      </w:r>
      <w:r w:rsidRPr="00114444">
        <w:rPr>
          <w:rFonts w:ascii="Times New Roman" w:eastAsia="Times New Roman" w:hAnsi="Times New Roman" w:cs="Times New Roman"/>
          <w:szCs w:val="28"/>
          <w:lang w:eastAsia="ru-RU"/>
        </w:rPr>
        <w:t xml:space="preserve"> имущества </w:t>
      </w:r>
      <w:r w:rsidR="007526A1" w:rsidRPr="00114444">
        <w:rPr>
          <w:rFonts w:ascii="Times New Roman" w:eastAsia="Times New Roman" w:hAnsi="Times New Roman" w:cs="Times New Roman"/>
          <w:szCs w:val="28"/>
          <w:lang w:eastAsia="ru-RU"/>
        </w:rPr>
        <w:t>несет расходы</w:t>
      </w:r>
      <w:r w:rsidRPr="00114444">
        <w:rPr>
          <w:rFonts w:ascii="Times New Roman" w:eastAsia="Times New Roman" w:hAnsi="Times New Roman" w:cs="Times New Roman"/>
          <w:szCs w:val="28"/>
          <w:lang w:eastAsia="ru-RU"/>
        </w:rPr>
        <w:t xml:space="preserve"> по его содержанию.</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8C585E"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 xml:space="preserve">.4. К имуществу, </w:t>
      </w:r>
      <w:r w:rsidR="00916D67" w:rsidRPr="00114444">
        <w:rPr>
          <w:rFonts w:ascii="Times New Roman" w:eastAsia="Times New Roman" w:hAnsi="Times New Roman" w:cs="Times New Roman"/>
          <w:szCs w:val="28"/>
          <w:lang w:eastAsia="ru-RU"/>
        </w:rPr>
        <w:t>учитываемому как объект учета финансовой аренды относится</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1</w:t>
      </w:r>
      <w:r w:rsidR="008C585E"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8C585E"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114444">
        <w:rPr>
          <w:rFonts w:ascii="Times New Roman" w:eastAsia="Times New Roman" w:hAnsi="Times New Roman" w:cs="Times New Roman"/>
          <w:szCs w:val="28"/>
          <w:lang w:eastAsia="ru-RU"/>
        </w:rPr>
        <w:t>П</w:t>
      </w:r>
      <w:r w:rsidRPr="00114444">
        <w:rPr>
          <w:rFonts w:ascii="Times New Roman" w:eastAsia="Times New Roman" w:hAnsi="Times New Roman" w:cs="Times New Roman"/>
          <w:szCs w:val="28"/>
          <w:lang w:eastAsia="ru-RU"/>
        </w:rPr>
        <w:t>риложению №3</w:t>
      </w:r>
      <w:r w:rsidR="008C585E" w:rsidRPr="00114444">
        <w:rPr>
          <w:rFonts w:ascii="Times New Roman" w:eastAsia="Times New Roman" w:hAnsi="Times New Roman" w:cs="Times New Roman"/>
          <w:szCs w:val="28"/>
          <w:lang w:eastAsia="ru-RU"/>
        </w:rPr>
        <w:t>2</w:t>
      </w:r>
      <w:r w:rsidRPr="00114444">
        <w:rPr>
          <w:rFonts w:ascii="Times New Roman" w:eastAsia="Times New Roman" w:hAnsi="Times New Roman" w:cs="Times New Roman"/>
          <w:szCs w:val="28"/>
          <w:lang w:eastAsia="ru-RU"/>
        </w:rPr>
        <w:t xml:space="preserve">. </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8C585E"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w:t>
      </w:r>
      <w:r w:rsidR="008C585E" w:rsidRPr="00114444">
        <w:rPr>
          <w:rFonts w:ascii="Times New Roman" w:eastAsia="Times New Roman" w:hAnsi="Times New Roman" w:cs="Times New Roman"/>
          <w:szCs w:val="28"/>
          <w:lang w:eastAsia="ru-RU"/>
        </w:rPr>
        <w:t>7.</w:t>
      </w:r>
      <w:r w:rsidRPr="00114444">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8C585E"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8C585E"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 xml:space="preserve">.9.  По заключенным договорам аренды и безвозмездного </w:t>
      </w:r>
      <w:r w:rsidR="00517810" w:rsidRPr="00114444">
        <w:rPr>
          <w:rFonts w:ascii="Times New Roman" w:eastAsia="Times New Roman" w:hAnsi="Times New Roman" w:cs="Times New Roman"/>
          <w:szCs w:val="28"/>
          <w:lang w:eastAsia="ru-RU"/>
        </w:rPr>
        <w:t>пользования классификация объектов</w:t>
      </w:r>
      <w:r w:rsidRPr="00114444">
        <w:rPr>
          <w:rFonts w:ascii="Times New Roman" w:eastAsia="Times New Roman" w:hAnsi="Times New Roman" w:cs="Times New Roman"/>
          <w:szCs w:val="28"/>
          <w:lang w:eastAsia="ru-RU"/>
        </w:rPr>
        <w:t xml:space="preserve"> </w:t>
      </w:r>
      <w:r w:rsidR="00517810" w:rsidRPr="00114444">
        <w:rPr>
          <w:rFonts w:ascii="Times New Roman" w:eastAsia="Times New Roman" w:hAnsi="Times New Roman" w:cs="Times New Roman"/>
          <w:szCs w:val="28"/>
          <w:lang w:eastAsia="ru-RU"/>
        </w:rPr>
        <w:t>осуществляется в</w:t>
      </w:r>
      <w:r w:rsidRPr="00114444">
        <w:rPr>
          <w:rFonts w:ascii="Times New Roman" w:eastAsia="Times New Roman" w:hAnsi="Times New Roman" w:cs="Times New Roman"/>
          <w:szCs w:val="28"/>
          <w:lang w:eastAsia="ru-RU"/>
        </w:rPr>
        <w:t xml:space="preserve"> течение 2018</w:t>
      </w:r>
      <w:r w:rsidR="00097224"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года.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8C585E"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1</w:t>
      </w:r>
      <w:r w:rsidR="008C585E" w:rsidRPr="00114444">
        <w:rPr>
          <w:rFonts w:ascii="Times New Roman" w:eastAsia="Times New Roman" w:hAnsi="Times New Roman" w:cs="Times New Roman"/>
          <w:szCs w:val="28"/>
          <w:lang w:eastAsia="ru-RU"/>
        </w:rPr>
        <w:t>3</w:t>
      </w:r>
      <w:r w:rsidRPr="00114444">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114444" w:rsidRDefault="007253B7" w:rsidP="007253B7">
      <w:pPr>
        <w:spacing w:after="0" w:line="240" w:lineRule="auto"/>
        <w:ind w:firstLine="851"/>
        <w:rPr>
          <w:rFonts w:ascii="Times New Roman" w:eastAsia="Times New Roman" w:hAnsi="Times New Roman" w:cs="Times New Roman"/>
          <w:szCs w:val="28"/>
          <w:lang w:eastAsia="ru-RU"/>
        </w:rPr>
      </w:pP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1</w:t>
      </w:r>
      <w:r w:rsidR="008C585E" w:rsidRPr="00114444">
        <w:rPr>
          <w:rFonts w:ascii="Times New Roman" w:eastAsia="Times New Roman" w:hAnsi="Times New Roman" w:cs="Times New Roman"/>
          <w:b/>
          <w:szCs w:val="28"/>
          <w:lang w:eastAsia="ru-RU"/>
        </w:rPr>
        <w:t>4</w:t>
      </w:r>
      <w:r w:rsidRPr="00114444">
        <w:rPr>
          <w:rFonts w:ascii="Times New Roman" w:eastAsia="Times New Roman" w:hAnsi="Times New Roman" w:cs="Times New Roman"/>
          <w:b/>
          <w:szCs w:val="28"/>
          <w:lang w:eastAsia="ru-RU"/>
        </w:rPr>
        <w:t>. Учет по счетам 5 раздела «Санкционирование»</w:t>
      </w: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13.1. Установить перечень первичных документов, момент принятия обязательств, денежных обязательств в Приложении № </w:t>
      </w:r>
      <w:r w:rsidR="008C585E" w:rsidRPr="00114444">
        <w:rPr>
          <w:rFonts w:ascii="Times New Roman" w:eastAsia="Times New Roman" w:hAnsi="Times New Roman" w:cs="Times New Roman"/>
          <w:szCs w:val="28"/>
          <w:lang w:eastAsia="ru-RU"/>
        </w:rPr>
        <w:t>26</w:t>
      </w:r>
      <w:r w:rsidRPr="00114444">
        <w:rPr>
          <w:rFonts w:ascii="Times New Roman" w:eastAsia="Times New Roman" w:hAnsi="Times New Roman" w:cs="Times New Roman"/>
          <w:szCs w:val="28"/>
          <w:lang w:eastAsia="ru-RU"/>
        </w:rPr>
        <w:t xml:space="preserve"> «Перечень </w:t>
      </w:r>
      <w:r w:rsidR="00517810" w:rsidRPr="00114444">
        <w:rPr>
          <w:rFonts w:ascii="Times New Roman" w:eastAsia="Times New Roman" w:hAnsi="Times New Roman" w:cs="Times New Roman"/>
          <w:szCs w:val="28"/>
          <w:lang w:eastAsia="ru-RU"/>
        </w:rPr>
        <w:t>документов, подтверждающих</w:t>
      </w:r>
      <w:r w:rsidRPr="00114444">
        <w:rPr>
          <w:rFonts w:ascii="Times New Roman" w:eastAsia="Times New Roman" w:hAnsi="Times New Roman" w:cs="Times New Roman"/>
          <w:szCs w:val="28"/>
          <w:lang w:eastAsia="ru-RU"/>
        </w:rPr>
        <w:t xml:space="preserve"> принятие </w:t>
      </w:r>
      <w:r w:rsidR="00517810" w:rsidRPr="00114444">
        <w:rPr>
          <w:rFonts w:ascii="Times New Roman" w:eastAsia="Times New Roman" w:hAnsi="Times New Roman" w:cs="Times New Roman"/>
          <w:szCs w:val="28"/>
          <w:lang w:eastAsia="ru-RU"/>
        </w:rPr>
        <w:t>обязательств по</w:t>
      </w:r>
      <w:r w:rsidRPr="00114444">
        <w:rPr>
          <w:rFonts w:ascii="Times New Roman" w:eastAsia="Times New Roman" w:hAnsi="Times New Roman" w:cs="Times New Roman"/>
          <w:szCs w:val="28"/>
          <w:lang w:eastAsia="ru-RU"/>
        </w:rPr>
        <w:t xml:space="preserve"> основным хозяйственным операциям учреждения», в Приложении № </w:t>
      </w:r>
      <w:r w:rsidR="008C585E" w:rsidRPr="00114444">
        <w:rPr>
          <w:rFonts w:ascii="Times New Roman" w:eastAsia="Times New Roman" w:hAnsi="Times New Roman" w:cs="Times New Roman"/>
          <w:szCs w:val="28"/>
          <w:lang w:eastAsia="ru-RU"/>
        </w:rPr>
        <w:t>27</w:t>
      </w:r>
      <w:r w:rsidRPr="00114444">
        <w:rPr>
          <w:rFonts w:ascii="Times New Roman" w:eastAsia="Times New Roman" w:hAnsi="Times New Roman" w:cs="Times New Roman"/>
          <w:szCs w:val="28"/>
          <w:lang w:eastAsia="ru-RU"/>
        </w:rPr>
        <w:t xml:space="preserve"> «Перечень </w:t>
      </w:r>
      <w:r w:rsidR="00517810" w:rsidRPr="00114444">
        <w:rPr>
          <w:rFonts w:ascii="Times New Roman" w:eastAsia="Times New Roman" w:hAnsi="Times New Roman" w:cs="Times New Roman"/>
          <w:szCs w:val="28"/>
          <w:lang w:eastAsia="ru-RU"/>
        </w:rPr>
        <w:t>документов, подтверждающих</w:t>
      </w:r>
      <w:r w:rsidRPr="00114444">
        <w:rPr>
          <w:rFonts w:ascii="Times New Roman" w:eastAsia="Times New Roman" w:hAnsi="Times New Roman" w:cs="Times New Roman"/>
          <w:szCs w:val="28"/>
          <w:lang w:eastAsia="ru-RU"/>
        </w:rPr>
        <w:t xml:space="preserve"> принятие денежных </w:t>
      </w:r>
      <w:r w:rsidR="00517810" w:rsidRPr="00114444">
        <w:rPr>
          <w:rFonts w:ascii="Times New Roman" w:eastAsia="Times New Roman" w:hAnsi="Times New Roman" w:cs="Times New Roman"/>
          <w:szCs w:val="28"/>
          <w:lang w:eastAsia="ru-RU"/>
        </w:rPr>
        <w:t>обязательств по</w:t>
      </w:r>
      <w:r w:rsidRPr="00114444">
        <w:rPr>
          <w:rFonts w:ascii="Times New Roman" w:eastAsia="Times New Roman" w:hAnsi="Times New Roman" w:cs="Times New Roman"/>
          <w:szCs w:val="28"/>
          <w:lang w:eastAsia="ru-RU"/>
        </w:rPr>
        <w:t xml:space="preserve"> основным хозяйственным операциям учреждения».</w:t>
      </w:r>
    </w:p>
    <w:p w:rsidR="007253B7" w:rsidRPr="00114444" w:rsidRDefault="007253B7" w:rsidP="007253B7">
      <w:pPr>
        <w:spacing w:after="0" w:line="240" w:lineRule="auto"/>
        <w:ind w:firstLine="851"/>
        <w:rPr>
          <w:rFonts w:ascii="Times New Roman" w:eastAsia="Times New Roman" w:hAnsi="Times New Roman" w:cs="Times New Roman"/>
          <w:szCs w:val="28"/>
          <w:lang w:eastAsia="ru-RU"/>
        </w:rPr>
      </w:pPr>
    </w:p>
    <w:p w:rsidR="007253B7" w:rsidRPr="00114444" w:rsidRDefault="007253B7" w:rsidP="007253B7">
      <w:pPr>
        <w:spacing w:after="0" w:line="240" w:lineRule="auto"/>
        <w:ind w:firstLine="851"/>
        <w:rPr>
          <w:rFonts w:ascii="Times New Roman" w:eastAsia="Times New Roman" w:hAnsi="Times New Roman" w:cs="Times New Roman"/>
          <w:szCs w:val="28"/>
          <w:lang w:eastAsia="ru-RU"/>
        </w:rPr>
      </w:pPr>
    </w:p>
    <w:p w:rsidR="007253B7" w:rsidRPr="00114444" w:rsidRDefault="007253B7" w:rsidP="007253B7">
      <w:pPr>
        <w:spacing w:after="0" w:line="240" w:lineRule="auto"/>
        <w:ind w:firstLine="851"/>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1</w:t>
      </w:r>
      <w:r w:rsidR="00684AE0" w:rsidRPr="00114444">
        <w:rPr>
          <w:rFonts w:ascii="Times New Roman" w:eastAsia="Times New Roman" w:hAnsi="Times New Roman" w:cs="Times New Roman"/>
          <w:b/>
          <w:szCs w:val="28"/>
          <w:lang w:eastAsia="ru-RU"/>
        </w:rPr>
        <w:t>5</w:t>
      </w:r>
      <w:r w:rsidRPr="00114444">
        <w:rPr>
          <w:rFonts w:ascii="Times New Roman" w:eastAsia="Times New Roman" w:hAnsi="Times New Roman" w:cs="Times New Roman"/>
          <w:b/>
          <w:szCs w:val="28"/>
          <w:lang w:eastAsia="ru-RU"/>
        </w:rPr>
        <w:t>. Учет на забалансовых счетах</w:t>
      </w:r>
    </w:p>
    <w:p w:rsidR="007253B7" w:rsidRPr="00114444"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 xml:space="preserve">.1.Учреждение использует забалансовые счета  указанные в рабочем плане счетов (Приложение № </w:t>
      </w:r>
      <w:r w:rsidR="00E27DAD"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.2. На забалансовых счетах учреждения учитываются:</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F45846"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ценности, находящиеся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F45846"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1.</w:t>
      </w:r>
      <w:r w:rsidR="00E7599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основные средства </w:t>
      </w:r>
      <w:r w:rsidR="00E75991" w:rsidRPr="00114444">
        <w:rPr>
          <w:rFonts w:ascii="Times New Roman" w:eastAsia="Times New Roman" w:hAnsi="Times New Roman" w:cs="Times New Roman"/>
          <w:szCs w:val="28"/>
          <w:lang w:eastAsia="ru-RU"/>
        </w:rPr>
        <w:t>стоимостью до</w:t>
      </w:r>
      <w:r w:rsidRPr="00114444">
        <w:rPr>
          <w:rFonts w:ascii="Times New Roman" w:eastAsia="Times New Roman" w:hAnsi="Times New Roman" w:cs="Times New Roman"/>
          <w:szCs w:val="28"/>
          <w:lang w:eastAsia="ru-RU"/>
        </w:rPr>
        <w:t xml:space="preserve"> </w:t>
      </w:r>
      <w:r w:rsidR="00E27DAD" w:rsidRPr="00114444">
        <w:rPr>
          <w:rFonts w:ascii="Times New Roman" w:eastAsia="Times New Roman" w:hAnsi="Times New Roman" w:cs="Times New Roman"/>
          <w:szCs w:val="28"/>
          <w:lang w:eastAsia="ru-RU"/>
        </w:rPr>
        <w:t>10</w:t>
      </w:r>
      <w:r w:rsidR="00E75991"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szCs w:val="28"/>
          <w:lang w:eastAsia="ru-RU"/>
        </w:rPr>
        <w:t>000</w:t>
      </w:r>
      <w:r w:rsidR="00E75991" w:rsidRPr="00114444">
        <w:rPr>
          <w:rFonts w:ascii="Times New Roman" w:eastAsia="Times New Roman" w:hAnsi="Times New Roman" w:cs="Times New Roman"/>
          <w:szCs w:val="28"/>
          <w:lang w:eastAsia="ru-RU"/>
        </w:rPr>
        <w:t>,00</w:t>
      </w:r>
      <w:r w:rsidRPr="00114444">
        <w:rPr>
          <w:rFonts w:ascii="Times New Roman" w:eastAsia="Times New Roman" w:hAnsi="Times New Roman" w:cs="Times New Roman"/>
          <w:szCs w:val="28"/>
          <w:lang w:eastAsia="ru-RU"/>
        </w:rPr>
        <w:t xml:space="preserve"> рублей включительно, введенные (переданные) в эксплуатацию;</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2.</w:t>
      </w:r>
      <w:r w:rsidR="00E7599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периодические издания для использования в составе библиотечного фонда независимо от их стоимости;</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3.</w:t>
      </w:r>
      <w:r w:rsidR="00E7599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музейные предметы и музейные коллекции, включенные в состав государственной части Музейного фонда РФ;</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4.</w:t>
      </w:r>
      <w:r w:rsidR="00E7599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бланки строгой отчетности;</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5.</w:t>
      </w:r>
      <w:r w:rsidR="00E7599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имущество, приобретенное в целях награждения (дарения);</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6.</w:t>
      </w:r>
      <w:r w:rsidR="00E7599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переходящие награды, призы, кубки;</w:t>
      </w:r>
    </w:p>
    <w:p w:rsidR="007253B7" w:rsidRPr="00114444" w:rsidRDefault="00F919A3"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w:t>
      </w:r>
      <w:r w:rsidR="007253B7" w:rsidRPr="00114444">
        <w:rPr>
          <w:rFonts w:ascii="Times New Roman" w:eastAsia="Times New Roman" w:hAnsi="Times New Roman" w:cs="Times New Roman"/>
          <w:szCs w:val="28"/>
          <w:lang w:eastAsia="ru-RU"/>
        </w:rPr>
        <w:t>7.материальные ценности, оплаченные по централизованным закупкам (централизованному снабжению);</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9.</w:t>
      </w:r>
      <w:r w:rsidR="00E75991" w:rsidRPr="00114444">
        <w:rPr>
          <w:rFonts w:ascii="Times New Roman" w:eastAsia="Times New Roman" w:hAnsi="Times New Roman" w:cs="Times New Roman"/>
          <w:szCs w:val="28"/>
          <w:lang w:eastAsia="ru-RU"/>
        </w:rPr>
        <w:t xml:space="preserve"> экспериментальные</w:t>
      </w:r>
      <w:r w:rsidRPr="00114444">
        <w:rPr>
          <w:rFonts w:ascii="Times New Roman" w:eastAsia="Times New Roman" w:hAnsi="Times New Roman" w:cs="Times New Roman"/>
          <w:szCs w:val="28"/>
          <w:lang w:eastAsia="ru-RU"/>
        </w:rPr>
        <w:t xml:space="preserve"> устройства;</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10.</w:t>
      </w:r>
      <w:r w:rsidR="00E7599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иные ценности, расчеты;</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обязательства, ожидающие исполнения; </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F45846"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 xml:space="preserve">.3. На забалансовом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DB172D" w:rsidRPr="00114444" w:rsidRDefault="00DB172D" w:rsidP="00DB172D">
      <w:pPr>
        <w:spacing w:after="0" w:line="240" w:lineRule="auto"/>
        <w:ind w:left="426" w:firstLine="654"/>
        <w:jc w:val="both"/>
        <w:rPr>
          <w:rFonts w:ascii="Times New Roman" w:hAnsi="Times New Roman"/>
        </w:rPr>
      </w:pPr>
      <w:r w:rsidRPr="00114444">
        <w:rPr>
          <w:rFonts w:ascii="Times New Roman" w:hAnsi="Times New Roman"/>
        </w:rPr>
        <w:t>Внутреннее перемещение материальных ценностей отражается на основании оправдательных первичных документов путем изменения ответственного лица и (или) места хранения, либо записью в Инвентарной карточке.</w:t>
      </w:r>
    </w:p>
    <w:p w:rsidR="00DB172D" w:rsidRPr="00114444" w:rsidRDefault="00DB172D" w:rsidP="00DB172D">
      <w:pPr>
        <w:spacing w:after="0" w:line="240" w:lineRule="auto"/>
        <w:ind w:left="426" w:firstLine="708"/>
        <w:jc w:val="both"/>
        <w:rPr>
          <w:rFonts w:ascii="Times New Roman" w:eastAsia="Times New Roman" w:hAnsi="Times New Roman" w:cs="Times New Roman"/>
          <w:lang w:eastAsia="ru-RU"/>
        </w:rPr>
      </w:pPr>
      <w:r w:rsidRPr="00114444">
        <w:rPr>
          <w:rFonts w:ascii="Times New Roman" w:hAnsi="Times New Roman"/>
        </w:rPr>
        <w:t>Выбытие объекта с забалансового учета при возврате имущества  балансодержателю (собственнику), прекращение права пользования, принятии объекта к бухгалтерскому учету в составе нефинансовых активов отражается на основании акта приемки-передачи, подтверждающего принятие  балансодержателем (собственником) объекта, по стоимости, по которой они ранее были приняты к забалансовому  учету.</w:t>
      </w:r>
    </w:p>
    <w:p w:rsidR="007253B7" w:rsidRPr="00114444" w:rsidRDefault="007253B7" w:rsidP="00DB172D">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.4.</w:t>
      </w:r>
      <w:r w:rsidR="003E7D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На забалансовом счете 02 «Материальные ценности на хранени</w:t>
      </w:r>
      <w:r w:rsidR="00684AE0" w:rsidRPr="00114444">
        <w:rPr>
          <w:rFonts w:ascii="Times New Roman" w:eastAsia="Times New Roman" w:hAnsi="Times New Roman" w:cs="Times New Roman"/>
          <w:szCs w:val="28"/>
          <w:lang w:eastAsia="ru-RU"/>
        </w:rPr>
        <w:t>и</w:t>
      </w:r>
      <w:r w:rsidRPr="00114444">
        <w:rPr>
          <w:rFonts w:ascii="Times New Roman" w:eastAsia="Times New Roman" w:hAnsi="Times New Roman" w:cs="Times New Roman"/>
          <w:szCs w:val="28"/>
          <w:lang w:eastAsia="ru-RU"/>
        </w:rPr>
        <w:t>» учитываются материальные ценности:</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принятые учреждением на хранение и переработку;</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3E7D92"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полученные учреждением до момента обращения их в собственность государства или передачи их собственнику (имущество, полученное в качестве дара,</w:t>
      </w:r>
      <w:r w:rsidR="00CC772A"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бесхозное имущество и т.п.);</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F45846"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изъят</w:t>
      </w:r>
      <w:r w:rsidR="00E27DAD" w:rsidRPr="00114444">
        <w:rPr>
          <w:rFonts w:ascii="Times New Roman" w:eastAsia="Times New Roman" w:hAnsi="Times New Roman" w:cs="Times New Roman"/>
          <w:szCs w:val="28"/>
          <w:lang w:eastAsia="ru-RU"/>
        </w:rPr>
        <w:t>ы</w:t>
      </w:r>
      <w:r w:rsidRPr="00114444">
        <w:rPr>
          <w:rFonts w:ascii="Times New Roman" w:eastAsia="Times New Roman" w:hAnsi="Times New Roman" w:cs="Times New Roman"/>
          <w:szCs w:val="28"/>
          <w:lang w:eastAsia="ru-RU"/>
        </w:rPr>
        <w:t>е в возмещение ущерба, за исключением материальных ценностей являющимися вещественными доказательствами;</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0E439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114444" w:rsidRDefault="003E7D92"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 xml:space="preserve">Материальные ценности, </w:t>
      </w:r>
      <w:r w:rsidR="007253B7" w:rsidRPr="00114444">
        <w:rPr>
          <w:rFonts w:ascii="Times New Roman" w:eastAsia="Times New Roman" w:hAnsi="Times New Roman" w:cs="Times New Roman"/>
          <w:szCs w:val="28"/>
          <w:lang w:eastAsia="ru-RU"/>
        </w:rPr>
        <w:t>полученные учрежд</w:t>
      </w:r>
      <w:r w:rsidRPr="00114444">
        <w:rPr>
          <w:rFonts w:ascii="Times New Roman" w:eastAsia="Times New Roman" w:hAnsi="Times New Roman" w:cs="Times New Roman"/>
          <w:szCs w:val="28"/>
          <w:lang w:eastAsia="ru-RU"/>
        </w:rPr>
        <w:t xml:space="preserve">ением, учитываются на счете 02 </w:t>
      </w:r>
      <w:r w:rsidR="007253B7" w:rsidRPr="00114444">
        <w:rPr>
          <w:rFonts w:ascii="Times New Roman" w:eastAsia="Times New Roman" w:hAnsi="Times New Roman" w:cs="Times New Roman"/>
          <w:szCs w:val="28"/>
          <w:lang w:eastAsia="ru-RU"/>
        </w:rPr>
        <w:t>по стоимости, указанной в первичном документе передающей стороной (по стоимо</w:t>
      </w:r>
      <w:r w:rsidRPr="00114444">
        <w:rPr>
          <w:rFonts w:ascii="Times New Roman" w:eastAsia="Times New Roman" w:hAnsi="Times New Roman" w:cs="Times New Roman"/>
          <w:szCs w:val="28"/>
          <w:lang w:eastAsia="ru-RU"/>
        </w:rPr>
        <w:t>сти, предусмотренной договором)</w:t>
      </w:r>
      <w:r w:rsidR="007253B7" w:rsidRPr="00114444">
        <w:rPr>
          <w:rFonts w:ascii="Times New Roman" w:eastAsia="Times New Roman" w:hAnsi="Times New Roman" w:cs="Times New Roman"/>
          <w:szCs w:val="28"/>
          <w:lang w:eastAsia="ru-RU"/>
        </w:rPr>
        <w:t xml:space="preserve">, а в случае одностороннего   оформления акта учреждением </w:t>
      </w:r>
      <w:r w:rsidRPr="00114444">
        <w:rPr>
          <w:rFonts w:ascii="Times New Roman" w:eastAsia="Times New Roman" w:hAnsi="Times New Roman" w:cs="Times New Roman"/>
          <w:szCs w:val="28"/>
          <w:lang w:eastAsia="ru-RU"/>
        </w:rPr>
        <w:t>в условной оценке: один объект</w:t>
      </w:r>
      <w:r w:rsidR="007253B7" w:rsidRPr="00114444">
        <w:rPr>
          <w:rFonts w:ascii="Times New Roman" w:eastAsia="Times New Roman" w:hAnsi="Times New Roman" w:cs="Times New Roman"/>
          <w:szCs w:val="28"/>
          <w:lang w:eastAsia="ru-RU"/>
        </w:rPr>
        <w:t xml:space="preserve">, один рубль. </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Выбывают материальные ценности  по стоимости, по которой они были приняты к забалансовому учету.</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Учет материальных ценностей, принятых на хранение, ведется обособлено по видам имущества с применением дополнительных кодов к забалансовому счету 02 «</w:t>
      </w:r>
      <w:r w:rsidR="007526A1" w:rsidRPr="00114444">
        <w:rPr>
          <w:rFonts w:ascii="Times New Roman" w:eastAsia="Times New Roman" w:hAnsi="Times New Roman" w:cs="Times New Roman"/>
          <w:szCs w:val="28"/>
          <w:lang w:eastAsia="ru-RU"/>
        </w:rPr>
        <w:t>Материальные ценности,</w:t>
      </w:r>
      <w:r w:rsidRPr="00114444">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0E439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имущества, которое учреждение решило списать и которое числится за балансом до момента его демонтажа, утилизации, уничтожения, - на забалансовом счете 02.1;</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0E439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другого имущества, принятого на ответственное хранение, - на забалансовом счете 02.2.</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.5. На забалансовом счете 03 «Бланки строгой отчетности» учитываются бланки:</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54EC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трудовых книжек;</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54EC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вкладышей к трудовым книжкам;</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54EC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аттестатов;</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54EC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приложени</w:t>
      </w:r>
      <w:r w:rsidR="00E27DAD" w:rsidRPr="00114444">
        <w:rPr>
          <w:rFonts w:ascii="Times New Roman" w:eastAsia="Times New Roman" w:hAnsi="Times New Roman" w:cs="Times New Roman"/>
          <w:szCs w:val="28"/>
          <w:lang w:eastAsia="ru-RU"/>
        </w:rPr>
        <w:t>й</w:t>
      </w:r>
      <w:r w:rsidRPr="00114444">
        <w:rPr>
          <w:rFonts w:ascii="Times New Roman" w:eastAsia="Times New Roman" w:hAnsi="Times New Roman" w:cs="Times New Roman"/>
          <w:szCs w:val="28"/>
          <w:lang w:eastAsia="ru-RU"/>
        </w:rPr>
        <w:t xml:space="preserve"> к аттестатам;</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54EC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дипломов;</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54EC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свидетельств;</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54EC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бланков листков нетрудоспособности;</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54EC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квитанций;</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54EC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топливн</w:t>
      </w:r>
      <w:r w:rsidR="00E27DAD" w:rsidRPr="00114444">
        <w:rPr>
          <w:rFonts w:ascii="Times New Roman" w:eastAsia="Times New Roman" w:hAnsi="Times New Roman" w:cs="Times New Roman"/>
          <w:szCs w:val="28"/>
          <w:lang w:eastAsia="ru-RU"/>
        </w:rPr>
        <w:t>ых</w:t>
      </w:r>
      <w:r w:rsidRPr="00114444">
        <w:rPr>
          <w:rFonts w:ascii="Times New Roman" w:eastAsia="Times New Roman" w:hAnsi="Times New Roman" w:cs="Times New Roman"/>
          <w:szCs w:val="28"/>
          <w:lang w:eastAsia="ru-RU"/>
        </w:rPr>
        <w:t xml:space="preserve"> пластиков</w:t>
      </w:r>
      <w:r w:rsidR="00E27DAD" w:rsidRPr="00114444">
        <w:rPr>
          <w:rFonts w:ascii="Times New Roman" w:eastAsia="Times New Roman" w:hAnsi="Times New Roman" w:cs="Times New Roman"/>
          <w:szCs w:val="28"/>
          <w:lang w:eastAsia="ru-RU"/>
        </w:rPr>
        <w:t>ых</w:t>
      </w:r>
      <w:r w:rsidRPr="00114444">
        <w:rPr>
          <w:rFonts w:ascii="Times New Roman" w:eastAsia="Times New Roman" w:hAnsi="Times New Roman" w:cs="Times New Roman"/>
          <w:szCs w:val="28"/>
          <w:lang w:eastAsia="ru-RU"/>
        </w:rPr>
        <w:t xml:space="preserve"> карт;</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54EC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путевы</w:t>
      </w:r>
      <w:r w:rsidR="00E27DAD" w:rsidRPr="00114444">
        <w:rPr>
          <w:rFonts w:ascii="Times New Roman" w:eastAsia="Times New Roman" w:hAnsi="Times New Roman" w:cs="Times New Roman"/>
          <w:szCs w:val="28"/>
          <w:lang w:eastAsia="ru-RU"/>
        </w:rPr>
        <w:t>х</w:t>
      </w:r>
      <w:r w:rsidRPr="00114444">
        <w:rPr>
          <w:rFonts w:ascii="Times New Roman" w:eastAsia="Times New Roman" w:hAnsi="Times New Roman" w:cs="Times New Roman"/>
          <w:szCs w:val="28"/>
          <w:lang w:eastAsia="ru-RU"/>
        </w:rPr>
        <w:t xml:space="preserve"> лист</w:t>
      </w:r>
      <w:r w:rsidR="00E27DAD" w:rsidRPr="00114444">
        <w:rPr>
          <w:rFonts w:ascii="Times New Roman" w:eastAsia="Times New Roman" w:hAnsi="Times New Roman" w:cs="Times New Roman"/>
          <w:szCs w:val="28"/>
          <w:lang w:eastAsia="ru-RU"/>
        </w:rPr>
        <w:t>ов</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554EC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исполнительны</w:t>
      </w:r>
      <w:r w:rsidR="00E27DAD" w:rsidRPr="00114444">
        <w:rPr>
          <w:rFonts w:ascii="Times New Roman" w:eastAsia="Times New Roman" w:hAnsi="Times New Roman" w:cs="Times New Roman"/>
          <w:szCs w:val="28"/>
          <w:lang w:eastAsia="ru-RU"/>
        </w:rPr>
        <w:t>х</w:t>
      </w:r>
      <w:r w:rsidRPr="00114444">
        <w:rPr>
          <w:rFonts w:ascii="Times New Roman" w:eastAsia="Times New Roman" w:hAnsi="Times New Roman" w:cs="Times New Roman"/>
          <w:szCs w:val="28"/>
          <w:lang w:eastAsia="ru-RU"/>
        </w:rPr>
        <w:t xml:space="preserve"> лист</w:t>
      </w:r>
      <w:r w:rsidR="00E27DAD" w:rsidRPr="00114444">
        <w:rPr>
          <w:rFonts w:ascii="Times New Roman" w:eastAsia="Times New Roman" w:hAnsi="Times New Roman" w:cs="Times New Roman"/>
          <w:szCs w:val="28"/>
          <w:lang w:eastAsia="ru-RU"/>
        </w:rPr>
        <w:t>ов</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B65D83" w:rsidRPr="00114444">
        <w:rPr>
          <w:rFonts w:ascii="Times New Roman" w:eastAsia="Times New Roman" w:hAnsi="Times New Roman" w:cs="Times New Roman"/>
          <w:szCs w:val="28"/>
          <w:lang w:eastAsia="ru-RU"/>
        </w:rPr>
        <w:t xml:space="preserve"> медали и </w:t>
      </w:r>
      <w:r w:rsidR="00552DA5" w:rsidRPr="00114444">
        <w:rPr>
          <w:rFonts w:ascii="Times New Roman" w:eastAsia="Times New Roman" w:hAnsi="Times New Roman" w:cs="Times New Roman"/>
          <w:szCs w:val="28"/>
          <w:lang w:eastAsia="ru-RU"/>
        </w:rPr>
        <w:t xml:space="preserve">удостоверения к </w:t>
      </w:r>
      <w:r w:rsidR="00B65D83" w:rsidRPr="00114444">
        <w:rPr>
          <w:rFonts w:ascii="Times New Roman" w:eastAsia="Times New Roman" w:hAnsi="Times New Roman" w:cs="Times New Roman"/>
          <w:szCs w:val="28"/>
          <w:lang w:eastAsia="ru-RU"/>
        </w:rPr>
        <w:t>ним.</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114444">
        <w:rPr>
          <w:rFonts w:ascii="Times New Roman" w:eastAsia="Times New Roman" w:hAnsi="Times New Roman" w:cs="Times New Roman"/>
          <w:szCs w:val="28"/>
          <w:lang w:eastAsia="ru-RU"/>
        </w:rPr>
        <w:t>муо</w:t>
      </w:r>
      <w:proofErr w:type="spellEnd"/>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Бланки  строгой отчетности  учитываются по </w:t>
      </w:r>
      <w:r w:rsidR="00B65D83" w:rsidRPr="00114444">
        <w:rPr>
          <w:rFonts w:ascii="Times New Roman" w:eastAsia="Times New Roman" w:hAnsi="Times New Roman" w:cs="Times New Roman"/>
          <w:szCs w:val="28"/>
          <w:lang w:eastAsia="ru-RU"/>
        </w:rPr>
        <w:t>условной оценке 1 рубль</w:t>
      </w:r>
      <w:r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B0F9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акта приема-передачи бланков строгой отчетности;</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CB0F91"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акта о списании бланков строгой отчетности (ф.0504816)</w:t>
      </w:r>
      <w:r w:rsidR="00CB0F91" w:rsidRPr="00114444">
        <w:rPr>
          <w:rFonts w:ascii="Times New Roman" w:eastAsia="Times New Roman" w:hAnsi="Times New Roman" w:cs="Times New Roman"/>
          <w:szCs w:val="28"/>
          <w:lang w:eastAsia="ru-RU"/>
        </w:rPr>
        <w:t>.</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.6.</w:t>
      </w:r>
      <w:r w:rsidR="000B28E9"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На забалансовом счете 04 «С</w:t>
      </w:r>
      <w:r w:rsidR="00DB172D" w:rsidRPr="00114444">
        <w:rPr>
          <w:rFonts w:ascii="Times New Roman" w:eastAsia="Times New Roman" w:hAnsi="Times New Roman" w:cs="Times New Roman"/>
          <w:szCs w:val="28"/>
          <w:lang w:eastAsia="ru-RU"/>
        </w:rPr>
        <w:t>омнительная</w:t>
      </w:r>
      <w:r w:rsidRPr="00114444">
        <w:rPr>
          <w:rFonts w:ascii="Times New Roman" w:eastAsia="Times New Roman" w:hAnsi="Times New Roman" w:cs="Times New Roman"/>
          <w:szCs w:val="28"/>
          <w:lang w:eastAsia="ru-RU"/>
        </w:rPr>
        <w:t xml:space="preserve"> задолженность» учитывается </w:t>
      </w:r>
      <w:r w:rsidR="00DB172D" w:rsidRPr="00114444">
        <w:rPr>
          <w:rFonts w:ascii="Times New Roman" w:eastAsia="Times New Roman" w:hAnsi="Times New Roman" w:cs="Times New Roman"/>
          <w:szCs w:val="28"/>
          <w:lang w:eastAsia="ru-RU"/>
        </w:rPr>
        <w:t xml:space="preserve">сомнительная </w:t>
      </w:r>
      <w:r w:rsidRPr="00114444">
        <w:rPr>
          <w:rFonts w:ascii="Times New Roman" w:eastAsia="Times New Roman" w:hAnsi="Times New Roman" w:cs="Times New Roman"/>
          <w:szCs w:val="28"/>
          <w:lang w:eastAsia="ru-RU"/>
        </w:rPr>
        <w:t>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w:t>
      </w:r>
      <w:r w:rsidR="001A3A18" w:rsidRPr="00114444">
        <w:rPr>
          <w:rFonts w:ascii="Times New Roman" w:eastAsia="Times New Roman" w:hAnsi="Times New Roman" w:cs="Times New Roman"/>
          <w:szCs w:val="28"/>
          <w:lang w:eastAsia="ru-RU"/>
        </w:rPr>
        <w:t xml:space="preserve">ой задолженности осуществляется </w:t>
      </w:r>
      <w:r w:rsidRPr="00114444">
        <w:rPr>
          <w:rFonts w:ascii="Times New Roman" w:eastAsia="Times New Roman" w:hAnsi="Times New Roman" w:cs="Times New Roman"/>
          <w:szCs w:val="28"/>
          <w:lang w:eastAsia="ru-RU"/>
        </w:rPr>
        <w:t>в течение срока возможного возобновления процедуры взыскания задолженности согласно законодательству РФ.</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 возобновления процедуры взыскания задолженности дебиторов или поступления средств в погашение дебиторской задолженности осуществляе</w:t>
      </w:r>
      <w:r w:rsidR="00CB0F91" w:rsidRPr="00114444">
        <w:rPr>
          <w:rFonts w:ascii="Times New Roman" w:eastAsia="Times New Roman" w:hAnsi="Times New Roman" w:cs="Times New Roman"/>
          <w:szCs w:val="28"/>
          <w:lang w:eastAsia="ru-RU"/>
        </w:rPr>
        <w:t>т</w:t>
      </w:r>
      <w:r w:rsidRPr="00114444">
        <w:rPr>
          <w:rFonts w:ascii="Times New Roman" w:eastAsia="Times New Roman" w:hAnsi="Times New Roman" w:cs="Times New Roman"/>
          <w:szCs w:val="28"/>
          <w:lang w:eastAsia="ru-RU"/>
        </w:rPr>
        <w:t>ся списание такой задолженности с забалансового счета с одновременным отражением на соответствующих балансовых счетах учета расчетов по поступлениям.</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Списание задолженности с забалансового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 xml:space="preserve">.7. На забалансовом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w:t>
      </w:r>
      <w:r w:rsidR="005F1AD7" w:rsidRPr="00114444">
        <w:rPr>
          <w:rFonts w:ascii="Times New Roman" w:eastAsia="Times New Roman" w:hAnsi="Times New Roman" w:cs="Times New Roman"/>
          <w:szCs w:val="28"/>
          <w:lang w:eastAsia="ru-RU"/>
        </w:rPr>
        <w:t>заключение государственного</w:t>
      </w:r>
      <w:r w:rsidRPr="00114444">
        <w:rPr>
          <w:rFonts w:ascii="Times New Roman" w:eastAsia="Times New Roman" w:hAnsi="Times New Roman" w:cs="Times New Roman"/>
          <w:szCs w:val="28"/>
          <w:lang w:eastAsia="ru-RU"/>
        </w:rPr>
        <w:t xml:space="preserve"> (муниципального) контракта (договора) и отгруженных учреждениям в рамках централизованной закупки.</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При получении заказчиком подтверждения о получении учреждением материальных ценностей, отгруженных в их адрес, указанные ценности подлежат списанию с забалансового учета по стоимости, по которой они ранее принимались к учету.</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 xml:space="preserve">.8. Учет на забалансовом счете 09 «Запасные части к транспортным средствам, выданных взамен изношенных» ведется </w:t>
      </w:r>
      <w:r w:rsidR="00A57FAC" w:rsidRPr="00114444">
        <w:rPr>
          <w:rFonts w:ascii="Times New Roman" w:eastAsia="Times New Roman" w:hAnsi="Times New Roman" w:cs="Times New Roman"/>
          <w:szCs w:val="28"/>
          <w:lang w:eastAsia="ru-RU"/>
        </w:rPr>
        <w:t>по балансовой стоимости</w:t>
      </w:r>
      <w:r w:rsidRPr="00114444">
        <w:rPr>
          <w:rFonts w:ascii="Times New Roman" w:eastAsia="Times New Roman" w:hAnsi="Times New Roman" w:cs="Times New Roman"/>
          <w:szCs w:val="28"/>
          <w:lang w:eastAsia="ru-RU"/>
        </w:rPr>
        <w:t>. Учету подлежат запасные части и другие комплектующие, которые могут быть использованы на других автомобилях (нетипизированные запчасти и комплектующие), такие как:</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F02CFD"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автомобильные шины;</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F02CFD"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колесные диски;</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F02CFD"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аккумуляторы;</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Поступление на счет 09 отражается:</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F02CFD"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запасы- иное движимое имущество учреждения»;</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F02CFD"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w:t>
      </w:r>
      <w:r w:rsidR="0068755A" w:rsidRPr="00114444">
        <w:rPr>
          <w:rFonts w:ascii="Times New Roman" w:eastAsia="Times New Roman" w:hAnsi="Times New Roman" w:cs="Times New Roman"/>
          <w:szCs w:val="28"/>
          <w:lang w:eastAsia="ru-RU"/>
        </w:rPr>
        <w:t>передачей остатков забалансового счета</w:t>
      </w:r>
      <w:r w:rsidRPr="00114444">
        <w:rPr>
          <w:rFonts w:ascii="Times New Roman" w:eastAsia="Times New Roman" w:hAnsi="Times New Roman" w:cs="Times New Roman"/>
          <w:szCs w:val="28"/>
          <w:lang w:eastAsia="ru-RU"/>
        </w:rPr>
        <w:t xml:space="preserve"> 09.</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Внутреннее перемещение по счету отражается:</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1A3A1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при передаче на другой автомобиль;</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1A3A1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Выбытие со счета 09 отражается:</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1A3A1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при списании автомобиля по установленным основаниям;</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1A3A1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.9. На забалансовом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.10. На забалансовом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.11.</w:t>
      </w:r>
      <w:r w:rsidR="00F02CFD"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Счет 17 «Поступления денежных </w:t>
      </w:r>
      <w:r w:rsidR="0068755A" w:rsidRPr="00114444">
        <w:rPr>
          <w:rFonts w:ascii="Times New Roman" w:eastAsia="Times New Roman" w:hAnsi="Times New Roman" w:cs="Times New Roman"/>
          <w:szCs w:val="28"/>
          <w:lang w:eastAsia="ru-RU"/>
        </w:rPr>
        <w:t>средств» открывается</w:t>
      </w:r>
      <w:r w:rsidRPr="00114444">
        <w:rPr>
          <w:rFonts w:ascii="Times New Roman" w:eastAsia="Times New Roman" w:hAnsi="Times New Roman" w:cs="Times New Roman"/>
          <w:szCs w:val="28"/>
          <w:lang w:eastAsia="ru-RU"/>
        </w:rPr>
        <w:t xml:space="preserve"> к </w:t>
      </w:r>
      <w:r w:rsidR="0068755A" w:rsidRPr="00114444">
        <w:rPr>
          <w:rFonts w:ascii="Times New Roman" w:eastAsia="Times New Roman" w:hAnsi="Times New Roman" w:cs="Times New Roman"/>
          <w:szCs w:val="28"/>
          <w:lang w:eastAsia="ru-RU"/>
        </w:rPr>
        <w:t>счетам 201.11.000</w:t>
      </w:r>
      <w:r w:rsidRPr="00114444">
        <w:rPr>
          <w:rFonts w:ascii="Times New Roman" w:eastAsia="Times New Roman" w:hAnsi="Times New Roman" w:cs="Times New Roman"/>
          <w:szCs w:val="28"/>
          <w:lang w:eastAsia="ru-RU"/>
        </w:rPr>
        <w:t>;</w:t>
      </w:r>
      <w:r w:rsidR="00F02CFD"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304.06</w:t>
      </w:r>
      <w:r w:rsidR="00F02CFD"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szCs w:val="28"/>
          <w:lang w:eastAsia="ru-RU"/>
        </w:rPr>
        <w:t xml:space="preserve"> 000. 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Операции по перечислению возвратов поступлений, </w:t>
      </w:r>
      <w:r w:rsidR="000345D3" w:rsidRPr="00114444">
        <w:rPr>
          <w:rFonts w:ascii="Times New Roman" w:eastAsia="Times New Roman" w:hAnsi="Times New Roman" w:cs="Times New Roman"/>
          <w:szCs w:val="28"/>
          <w:lang w:eastAsia="ru-RU"/>
        </w:rPr>
        <w:t>учитываемых на</w:t>
      </w:r>
      <w:r w:rsidRPr="00114444">
        <w:rPr>
          <w:rFonts w:ascii="Times New Roman" w:eastAsia="Times New Roman" w:hAnsi="Times New Roman" w:cs="Times New Roman"/>
          <w:szCs w:val="28"/>
          <w:lang w:eastAsia="ru-RU"/>
        </w:rPr>
        <w:t xml:space="preserve"> счете</w:t>
      </w:r>
      <w:r w:rsidR="00B53785"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17, отражаются со знаком «минус».</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001A3A18" w:rsidRPr="00114444">
        <w:rPr>
          <w:rFonts w:ascii="Times New Roman" w:eastAsia="Times New Roman" w:hAnsi="Times New Roman" w:cs="Times New Roman"/>
          <w:szCs w:val="28"/>
          <w:lang w:eastAsia="ru-RU"/>
        </w:rPr>
        <w:t>.12. Счет 18 «Выбытия</w:t>
      </w:r>
      <w:r w:rsidR="00B05D82" w:rsidRPr="00114444">
        <w:rPr>
          <w:rFonts w:ascii="Times New Roman" w:eastAsia="Times New Roman" w:hAnsi="Times New Roman" w:cs="Times New Roman"/>
          <w:szCs w:val="28"/>
          <w:lang w:eastAsia="ru-RU"/>
        </w:rPr>
        <w:t xml:space="preserve"> денежных средств» </w:t>
      </w:r>
      <w:r w:rsidRPr="00114444">
        <w:rPr>
          <w:rFonts w:ascii="Times New Roman" w:eastAsia="Times New Roman" w:hAnsi="Times New Roman" w:cs="Times New Roman"/>
          <w:szCs w:val="28"/>
          <w:lang w:eastAsia="ru-RU"/>
        </w:rPr>
        <w:t xml:space="preserve">открывается к </w:t>
      </w:r>
      <w:r w:rsidR="00B53785" w:rsidRPr="00114444">
        <w:rPr>
          <w:rFonts w:ascii="Times New Roman" w:eastAsia="Times New Roman" w:hAnsi="Times New Roman" w:cs="Times New Roman"/>
          <w:szCs w:val="28"/>
          <w:lang w:eastAsia="ru-RU"/>
        </w:rPr>
        <w:t>счетам 201.11.000</w:t>
      </w:r>
      <w:r w:rsidRPr="00114444">
        <w:rPr>
          <w:rFonts w:ascii="Times New Roman" w:eastAsia="Times New Roman" w:hAnsi="Times New Roman" w:cs="Times New Roman"/>
          <w:szCs w:val="28"/>
          <w:lang w:eastAsia="ru-RU"/>
        </w:rPr>
        <w:t>;</w:t>
      </w:r>
      <w:r w:rsidR="001A3A18" w:rsidRPr="00114444">
        <w:rPr>
          <w:rFonts w:ascii="Times New Roman" w:eastAsia="Times New Roman" w:hAnsi="Times New Roman" w:cs="Times New Roman"/>
          <w:szCs w:val="28"/>
          <w:lang w:eastAsia="ru-RU"/>
        </w:rPr>
        <w:t xml:space="preserve"> 304.06.</w:t>
      </w:r>
      <w:r w:rsidRPr="00114444">
        <w:rPr>
          <w:rFonts w:ascii="Times New Roman" w:eastAsia="Times New Roman" w:hAnsi="Times New Roman" w:cs="Times New Roman"/>
          <w:szCs w:val="28"/>
          <w:lang w:eastAsia="ru-RU"/>
        </w:rPr>
        <w:t>000.</w:t>
      </w:r>
      <w:r w:rsidR="001A3A1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114444" w:rsidRDefault="007253B7" w:rsidP="00DB172D">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w:t>
      </w:r>
      <w:r w:rsidR="00B53785" w:rsidRPr="00114444">
        <w:rPr>
          <w:rFonts w:ascii="Times New Roman" w:eastAsia="Times New Roman" w:hAnsi="Times New Roman" w:cs="Times New Roman"/>
          <w:szCs w:val="28"/>
          <w:lang w:eastAsia="ru-RU"/>
        </w:rPr>
        <w:t>кредиторами требований</w:t>
      </w:r>
      <w:r w:rsidRPr="00114444">
        <w:rPr>
          <w:rFonts w:ascii="Times New Roman" w:eastAsia="Times New Roman" w:hAnsi="Times New Roman" w:cs="Times New Roman"/>
          <w:szCs w:val="28"/>
          <w:lang w:eastAsia="ru-RU"/>
        </w:rPr>
        <w:t>,</w:t>
      </w:r>
      <w:r w:rsidR="00DB172D" w:rsidRPr="00114444">
        <w:rPr>
          <w:rFonts w:ascii="Times New Roman" w:eastAsia="Times New Roman" w:hAnsi="Times New Roman" w:cs="Times New Roman"/>
          <w:szCs w:val="28"/>
          <w:lang w:eastAsia="ru-RU"/>
        </w:rPr>
        <w:t xml:space="preserve"> вытекающих из условий договора, контракта,</w:t>
      </w:r>
      <w:r w:rsidRPr="00114444">
        <w:rPr>
          <w:rFonts w:ascii="Times New Roman" w:eastAsia="Times New Roman" w:hAnsi="Times New Roman" w:cs="Times New Roman"/>
          <w:szCs w:val="28"/>
          <w:lang w:eastAsia="ru-RU"/>
        </w:rPr>
        <w:t xml:space="preserve"> в том числе сумм кредиторской задолженности, не подтвержденных по результатам инвентаризации кредитором</w:t>
      </w:r>
      <w:r w:rsidR="00DB172D" w:rsidRPr="00114444">
        <w:rPr>
          <w:rFonts w:ascii="Times New Roman" w:eastAsia="Times New Roman" w:hAnsi="Times New Roman" w:cs="Times New Roman"/>
          <w:szCs w:val="28"/>
          <w:lang w:eastAsia="ru-RU"/>
        </w:rPr>
        <w:t xml:space="preserve">, а также задолженность, образовавшаяся в связи с переплатами в бюджет, в том числе налогов (далее- задолженность учреждения, невостребованная кредиторами. </w:t>
      </w:r>
    </w:p>
    <w:p w:rsidR="00DB172D" w:rsidRPr="00114444" w:rsidRDefault="00DB172D" w:rsidP="00DB172D">
      <w:pPr>
        <w:spacing w:after="0" w:line="240" w:lineRule="auto"/>
        <w:ind w:left="426" w:firstLine="1134"/>
        <w:jc w:val="both"/>
        <w:rPr>
          <w:rFonts w:ascii="Times New Roman" w:eastAsia="Times New Roman" w:hAnsi="Times New Roman" w:cs="Times New Roman"/>
          <w:lang w:eastAsia="ru-RU"/>
        </w:rPr>
      </w:pPr>
      <w:r w:rsidRPr="00114444">
        <w:rPr>
          <w:rFonts w:ascii="Times New Roman" w:hAnsi="Times New Roman"/>
        </w:rPr>
        <w:t>Аналитический учет ведется в разрезе видов выплат (поступлений), по которым учитывалась задолженность, по кредиторам, с указанием его полного наименования, реквизитов и задолженности в целях регистрации принятого (принимаемого) денежного обязательства (требования кредитора) и его оплаты, за исключением кредиторской задолженности, связанной с переплатами в бюджет, которая ведется в разрезе видов платежей.</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.14.</w:t>
      </w:r>
      <w:r w:rsidR="001A3A1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На забалансовом счете 21 «Основные средства в эксплуатации» </w:t>
      </w:r>
      <w:r w:rsidR="00B05D82" w:rsidRPr="00114444">
        <w:rPr>
          <w:rFonts w:ascii="Times New Roman" w:eastAsia="Times New Roman" w:hAnsi="Times New Roman" w:cs="Times New Roman"/>
          <w:szCs w:val="28"/>
          <w:lang w:eastAsia="ru-RU"/>
        </w:rPr>
        <w:t>учитываются находящиеся</w:t>
      </w:r>
      <w:r w:rsidRPr="00114444">
        <w:rPr>
          <w:rFonts w:ascii="Times New Roman" w:eastAsia="Times New Roman" w:hAnsi="Times New Roman" w:cs="Times New Roman"/>
          <w:szCs w:val="28"/>
          <w:lang w:eastAsia="ru-RU"/>
        </w:rPr>
        <w:t xml:space="preserve"> в эксплуатации основные средства стоимостью до </w:t>
      </w:r>
      <w:r w:rsidR="00B65D83" w:rsidRPr="00114444">
        <w:rPr>
          <w:rFonts w:ascii="Times New Roman" w:eastAsia="Times New Roman" w:hAnsi="Times New Roman" w:cs="Times New Roman"/>
          <w:szCs w:val="28"/>
          <w:lang w:eastAsia="ru-RU"/>
        </w:rPr>
        <w:t>10</w:t>
      </w:r>
      <w:r w:rsidR="00163BF5" w:rsidRPr="00114444">
        <w:rPr>
          <w:rFonts w:ascii="Times New Roman" w:eastAsia="Times New Roman" w:hAnsi="Times New Roman" w:cs="Times New Roman"/>
          <w:szCs w:val="28"/>
          <w:lang w:eastAsia="ru-RU"/>
        </w:rPr>
        <w:t> </w:t>
      </w:r>
      <w:r w:rsidRPr="00114444">
        <w:rPr>
          <w:rFonts w:ascii="Times New Roman" w:eastAsia="Times New Roman" w:hAnsi="Times New Roman" w:cs="Times New Roman"/>
          <w:szCs w:val="28"/>
          <w:lang w:eastAsia="ru-RU"/>
        </w:rPr>
        <w:t>000</w:t>
      </w:r>
      <w:r w:rsidR="00163BF5" w:rsidRPr="00114444">
        <w:rPr>
          <w:rFonts w:ascii="Times New Roman" w:eastAsia="Times New Roman" w:hAnsi="Times New Roman" w:cs="Times New Roman"/>
          <w:szCs w:val="28"/>
          <w:lang w:eastAsia="ru-RU"/>
        </w:rPr>
        <w:t xml:space="preserve">,00 </w:t>
      </w:r>
      <w:r w:rsidRPr="00114444">
        <w:rPr>
          <w:rFonts w:ascii="Times New Roman" w:eastAsia="Times New Roman" w:hAnsi="Times New Roman" w:cs="Times New Roman"/>
          <w:szCs w:val="28"/>
          <w:lang w:eastAsia="ru-RU"/>
        </w:rPr>
        <w:t xml:space="preserve">рублей включительно, за </w:t>
      </w:r>
      <w:r w:rsidRPr="00114444">
        <w:rPr>
          <w:rFonts w:ascii="Times New Roman" w:eastAsia="Times New Roman" w:hAnsi="Times New Roman" w:cs="Times New Roman"/>
          <w:szCs w:val="28"/>
          <w:lang w:eastAsia="ru-RU"/>
        </w:rPr>
        <w:lastRenderedPageBreak/>
        <w:t>исключением библиотечного фонда и объектов недвижимого имущества в целях контроля за их движением.</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забалансовому счету путем изменения с одновременным отражением переданного объекта на соответствующем забалансовом счете:</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1A3A1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1A3A1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26 «Имущество, переданное в безвозмездное пользование».</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Выбытие объектов основных средств с забалансового учета производится на основании  акта (акта приема-передачи, акта о списании) по  стоимости, по которой объекты были ранее приняты к забалансовому учету.</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.15.</w:t>
      </w:r>
      <w:r w:rsidR="001A3A1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0729DC" w:rsidRPr="00114444" w:rsidRDefault="007253B7" w:rsidP="007253B7">
      <w:pPr>
        <w:spacing w:after="0" w:line="240" w:lineRule="auto"/>
        <w:ind w:left="426" w:firstLine="1134"/>
        <w:jc w:val="both"/>
        <w:rPr>
          <w:rFonts w:ascii="Times New Roman" w:hAnsi="Times New Roman"/>
        </w:rPr>
      </w:pPr>
      <w:r w:rsidRPr="00114444">
        <w:rPr>
          <w:rFonts w:ascii="Times New Roman" w:eastAsia="Times New Roman" w:hAnsi="Times New Roman" w:cs="Times New Roman"/>
          <w:lang w:eastAsia="ru-RU"/>
        </w:rPr>
        <w:t>1</w:t>
      </w:r>
      <w:r w:rsidR="00684AE0" w:rsidRPr="00114444">
        <w:rPr>
          <w:rFonts w:ascii="Times New Roman" w:eastAsia="Times New Roman" w:hAnsi="Times New Roman" w:cs="Times New Roman"/>
          <w:lang w:eastAsia="ru-RU"/>
        </w:rPr>
        <w:t>5</w:t>
      </w:r>
      <w:r w:rsidRPr="00114444">
        <w:rPr>
          <w:rFonts w:ascii="Times New Roman" w:eastAsia="Times New Roman" w:hAnsi="Times New Roman" w:cs="Times New Roman"/>
          <w:lang w:eastAsia="ru-RU"/>
        </w:rPr>
        <w:t>.16.</w:t>
      </w:r>
      <w:r w:rsidR="000729DC" w:rsidRPr="00114444">
        <w:rPr>
          <w:rFonts w:ascii="Times New Roman" w:hAnsi="Times New Roman"/>
        </w:rPr>
        <w:t xml:space="preserve"> На счете 25 «Имущество, </w:t>
      </w:r>
      <w:r w:rsidR="00B05D82" w:rsidRPr="00114444">
        <w:rPr>
          <w:rFonts w:ascii="Times New Roman" w:hAnsi="Times New Roman"/>
        </w:rPr>
        <w:t>переданное в</w:t>
      </w:r>
      <w:r w:rsidR="000729DC" w:rsidRPr="00114444">
        <w:rPr>
          <w:rFonts w:ascii="Times New Roman" w:hAnsi="Times New Roman"/>
        </w:rPr>
        <w:t xml:space="preserve"> возмездное пользование (аренду) учитываются объекты неоперационной (финансовой) аренды, операционной аренды, в части предоставленных прав пользования имуществом, переданных учреждением (управлением имущественных отношений) в возмездное пользование (по договору аренды), в целях обеспечения надлежащего контроля за его сохранностью, целевым использованием и движением. Принятие к забалансовому учету объектов имущества осуществляется на основании акта приема-передачи по стоимости, указанной в акте. </w:t>
      </w:r>
    </w:p>
    <w:p w:rsidR="007253B7" w:rsidRPr="00114444" w:rsidRDefault="007253B7" w:rsidP="007253B7">
      <w:pPr>
        <w:spacing w:after="0" w:line="240" w:lineRule="auto"/>
        <w:ind w:left="426" w:firstLine="1134"/>
        <w:jc w:val="both"/>
        <w:rPr>
          <w:rFonts w:ascii="Times New Roman" w:eastAsia="Times New Roman" w:hAnsi="Times New Roman" w:cs="Times New Roman"/>
          <w:lang w:eastAsia="ru-RU"/>
        </w:rPr>
      </w:pPr>
      <w:r w:rsidRPr="00114444">
        <w:rPr>
          <w:rFonts w:ascii="Times New Roman" w:eastAsia="Times New Roman" w:hAnsi="Times New Roman" w:cs="Times New Roman"/>
          <w:lang w:eastAsia="ru-RU"/>
        </w:rPr>
        <w:t>Аналитический учет ведется в разрезе арендаторов имущества, мест его нахождения, видов имущества, его количеству и стоимости.</w:t>
      </w:r>
    </w:p>
    <w:p w:rsidR="000729DC" w:rsidRPr="00114444" w:rsidRDefault="007253B7" w:rsidP="007253B7">
      <w:pPr>
        <w:spacing w:after="0" w:line="240" w:lineRule="auto"/>
        <w:ind w:left="426" w:firstLine="1134"/>
        <w:jc w:val="both"/>
        <w:rPr>
          <w:rFonts w:ascii="Times New Roman" w:hAnsi="Times New Roman"/>
        </w:rPr>
      </w:pPr>
      <w:r w:rsidRPr="00114444">
        <w:rPr>
          <w:rFonts w:ascii="Times New Roman" w:eastAsia="Times New Roman" w:hAnsi="Times New Roman" w:cs="Times New Roman"/>
          <w:lang w:eastAsia="ru-RU"/>
        </w:rPr>
        <w:t>1</w:t>
      </w:r>
      <w:r w:rsidR="00684AE0" w:rsidRPr="00114444">
        <w:rPr>
          <w:rFonts w:ascii="Times New Roman" w:eastAsia="Times New Roman" w:hAnsi="Times New Roman" w:cs="Times New Roman"/>
          <w:lang w:eastAsia="ru-RU"/>
        </w:rPr>
        <w:t>5</w:t>
      </w:r>
      <w:r w:rsidRPr="00114444">
        <w:rPr>
          <w:rFonts w:ascii="Times New Roman" w:eastAsia="Times New Roman" w:hAnsi="Times New Roman" w:cs="Times New Roman"/>
          <w:lang w:eastAsia="ru-RU"/>
        </w:rPr>
        <w:t xml:space="preserve">.17. </w:t>
      </w:r>
      <w:r w:rsidR="000729DC" w:rsidRPr="00114444">
        <w:rPr>
          <w:rFonts w:ascii="Times New Roman" w:hAnsi="Times New Roman"/>
        </w:rPr>
        <w:t xml:space="preserve">На счете 26 «Имущество, переданное в безвозмездное пользование» учитываются объекты аренды на льготных условиях, а также предоставленные (переданные) в безвозмездное пользование без закрепления права оперативного управления, для обеспечения контроля за его сохранностью, целевым использованием и движением. Принятие к забалансовому учету объектов имущества осуществляется на основании акта приема-передачи по стоимости, указанной в акте. </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Выбытие указанных объектов имущества с забалансового учета производится на основании акта по стоимости, по которой объекты были ранее приняты к забалансовому учету.  </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.19. На счете 27 «Материальные ценности, выданные в личное пользование работникам (сотрудникам</w:t>
      </w:r>
      <w:r w:rsidR="00B05D82" w:rsidRPr="00114444">
        <w:rPr>
          <w:rFonts w:ascii="Times New Roman" w:eastAsia="Times New Roman" w:hAnsi="Times New Roman" w:cs="Times New Roman"/>
          <w:szCs w:val="28"/>
          <w:lang w:eastAsia="ru-RU"/>
        </w:rPr>
        <w:t>)» учитыв</w:t>
      </w:r>
      <w:r w:rsidR="008F310D" w:rsidRPr="00114444">
        <w:rPr>
          <w:rFonts w:ascii="Times New Roman" w:eastAsia="Times New Roman" w:hAnsi="Times New Roman" w:cs="Times New Roman"/>
          <w:szCs w:val="28"/>
          <w:lang w:eastAsia="ru-RU"/>
        </w:rPr>
        <w:t>а</w:t>
      </w:r>
      <w:r w:rsidR="00B05D82" w:rsidRPr="00114444">
        <w:rPr>
          <w:rFonts w:ascii="Times New Roman" w:eastAsia="Times New Roman" w:hAnsi="Times New Roman" w:cs="Times New Roman"/>
          <w:szCs w:val="28"/>
          <w:lang w:eastAsia="ru-RU"/>
        </w:rPr>
        <w:t>ются</w:t>
      </w:r>
      <w:r w:rsidRPr="00114444">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Выбытие объектов имущества с забалансового учета производится на основании первичного учетного документа по стоимости, по которой объекты были ранее приняты к забалансовому учету.</w:t>
      </w:r>
    </w:p>
    <w:p w:rsidR="007253B7" w:rsidRPr="00114444"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114444"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114444"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в соответствии с </w:t>
      </w:r>
      <w:hyperlink r:id="rId9" w:history="1">
        <w:r w:rsidRPr="00114444">
          <w:rPr>
            <w:rFonts w:ascii="Times New Roman" w:eastAsia="Times New Roman" w:hAnsi="Times New Roman" w:cs="Times New Roman"/>
            <w:szCs w:val="28"/>
            <w:lang w:eastAsia="ru-RU"/>
          </w:rPr>
          <w:t>п. 66</w:t>
        </w:r>
      </w:hyperlink>
      <w:r w:rsidRPr="00114444">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забалансовом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114444" w:rsidRDefault="007253B7" w:rsidP="00E27DAD">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 xml:space="preserve">          1</w:t>
      </w:r>
      <w:r w:rsidR="00684AE0"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учитываемые на забалансовых счетах, инвентаризируются в порядке и в сроки, установленные для объектов, учитываемых на балансе.</w:t>
      </w:r>
    </w:p>
    <w:p w:rsidR="007253B7" w:rsidRPr="00114444"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 xml:space="preserve">  </w:t>
      </w: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1</w:t>
      </w:r>
      <w:r w:rsidR="00C47CB9" w:rsidRPr="00114444">
        <w:rPr>
          <w:rFonts w:ascii="Times New Roman" w:eastAsia="Times New Roman" w:hAnsi="Times New Roman" w:cs="Times New Roman"/>
          <w:b/>
          <w:szCs w:val="28"/>
          <w:lang w:eastAsia="ru-RU"/>
        </w:rPr>
        <w:t>6</w:t>
      </w:r>
      <w:r w:rsidRPr="00114444">
        <w:rPr>
          <w:rFonts w:ascii="Times New Roman" w:eastAsia="Times New Roman" w:hAnsi="Times New Roman" w:cs="Times New Roman"/>
          <w:b/>
          <w:szCs w:val="28"/>
          <w:lang w:eastAsia="ru-RU"/>
        </w:rPr>
        <w:t xml:space="preserve">. </w:t>
      </w:r>
      <w:r w:rsidR="00037E7E" w:rsidRPr="00114444">
        <w:rPr>
          <w:rFonts w:ascii="Times New Roman" w:eastAsia="Times New Roman" w:hAnsi="Times New Roman" w:cs="Times New Roman"/>
          <w:b/>
          <w:szCs w:val="28"/>
          <w:lang w:eastAsia="ru-RU"/>
        </w:rPr>
        <w:t>Б</w:t>
      </w:r>
      <w:r w:rsidRPr="00114444">
        <w:rPr>
          <w:rFonts w:ascii="Times New Roman" w:eastAsia="Times New Roman" w:hAnsi="Times New Roman" w:cs="Times New Roman"/>
          <w:b/>
          <w:szCs w:val="28"/>
          <w:lang w:eastAsia="ru-RU"/>
        </w:rPr>
        <w:t>юджетн</w:t>
      </w:r>
      <w:r w:rsidR="00037E7E" w:rsidRPr="00114444">
        <w:rPr>
          <w:rFonts w:ascii="Times New Roman" w:eastAsia="Times New Roman" w:hAnsi="Times New Roman" w:cs="Times New Roman"/>
          <w:b/>
          <w:szCs w:val="28"/>
          <w:lang w:eastAsia="ru-RU"/>
        </w:rPr>
        <w:t>ая (бухгалтерская)</w:t>
      </w:r>
      <w:r w:rsidRPr="00114444">
        <w:rPr>
          <w:rFonts w:ascii="Times New Roman" w:eastAsia="Times New Roman" w:hAnsi="Times New Roman" w:cs="Times New Roman"/>
          <w:b/>
          <w:szCs w:val="28"/>
          <w:lang w:eastAsia="ru-RU"/>
        </w:rPr>
        <w:t xml:space="preserve"> отчетност</w:t>
      </w:r>
      <w:r w:rsidR="00037E7E" w:rsidRPr="00114444">
        <w:rPr>
          <w:rFonts w:ascii="Times New Roman" w:eastAsia="Times New Roman" w:hAnsi="Times New Roman" w:cs="Times New Roman"/>
          <w:b/>
          <w:szCs w:val="28"/>
          <w:lang w:eastAsia="ru-RU"/>
        </w:rPr>
        <w:t>ь</w:t>
      </w:r>
      <w:r w:rsidRPr="00114444">
        <w:rPr>
          <w:rFonts w:ascii="Times New Roman" w:eastAsia="Times New Roman" w:hAnsi="Times New Roman" w:cs="Times New Roman"/>
          <w:b/>
          <w:szCs w:val="28"/>
          <w:lang w:eastAsia="ru-RU"/>
        </w:rPr>
        <w:t xml:space="preserve">. </w:t>
      </w: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p>
    <w:p w:rsidR="0045078C" w:rsidRPr="00114444" w:rsidRDefault="007253B7"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1</w:t>
      </w:r>
      <w:r w:rsidR="00C47CB9" w:rsidRPr="00114444">
        <w:rPr>
          <w:rFonts w:ascii="Times New Roman" w:eastAsia="Times New Roman" w:hAnsi="Times New Roman" w:cs="Times New Roman"/>
          <w:szCs w:val="28"/>
          <w:lang w:eastAsia="ru-RU"/>
        </w:rPr>
        <w:t>6</w:t>
      </w:r>
      <w:r w:rsidRPr="00114444">
        <w:rPr>
          <w:rFonts w:ascii="Times New Roman" w:eastAsia="Times New Roman" w:hAnsi="Times New Roman" w:cs="Times New Roman"/>
          <w:szCs w:val="28"/>
          <w:lang w:eastAsia="ru-RU"/>
        </w:rPr>
        <w:t>.</w:t>
      </w:r>
      <w:r w:rsidR="00C47CB9" w:rsidRPr="00114444">
        <w:rPr>
          <w:rFonts w:ascii="Times New Roman" w:eastAsia="Times New Roman" w:hAnsi="Times New Roman" w:cs="Times New Roman"/>
          <w:szCs w:val="28"/>
          <w:lang w:eastAsia="ru-RU"/>
        </w:rPr>
        <w:t>1</w:t>
      </w:r>
      <w:r w:rsidRPr="00114444">
        <w:rPr>
          <w:rFonts w:ascii="Times New Roman" w:eastAsia="Times New Roman" w:hAnsi="Times New Roman" w:cs="Times New Roman"/>
          <w:szCs w:val="28"/>
          <w:lang w:eastAsia="ru-RU"/>
        </w:rPr>
        <w:t>. Учреждени</w:t>
      </w:r>
      <w:r w:rsidR="00037E7E" w:rsidRPr="00114444">
        <w:rPr>
          <w:rFonts w:ascii="Times New Roman" w:eastAsia="Times New Roman" w:hAnsi="Times New Roman" w:cs="Times New Roman"/>
          <w:szCs w:val="28"/>
          <w:lang w:eastAsia="ru-RU"/>
        </w:rPr>
        <w:t>я</w:t>
      </w:r>
      <w:r w:rsidRPr="00114444">
        <w:rPr>
          <w:rFonts w:ascii="Times New Roman" w:eastAsia="Times New Roman" w:hAnsi="Times New Roman" w:cs="Times New Roman"/>
          <w:szCs w:val="28"/>
          <w:lang w:eastAsia="ru-RU"/>
        </w:rPr>
        <w:t xml:space="preserve"> составля</w:t>
      </w:r>
      <w:r w:rsidR="00037E7E" w:rsidRPr="00114444">
        <w:rPr>
          <w:rFonts w:ascii="Times New Roman" w:eastAsia="Times New Roman" w:hAnsi="Times New Roman" w:cs="Times New Roman"/>
          <w:szCs w:val="28"/>
          <w:lang w:eastAsia="ru-RU"/>
        </w:rPr>
        <w:t>ю</w:t>
      </w:r>
      <w:r w:rsidRPr="00114444">
        <w:rPr>
          <w:rFonts w:ascii="Times New Roman" w:eastAsia="Times New Roman" w:hAnsi="Times New Roman" w:cs="Times New Roman"/>
          <w:szCs w:val="28"/>
          <w:lang w:eastAsia="ru-RU"/>
        </w:rPr>
        <w:t>т и представля</w:t>
      </w:r>
      <w:r w:rsidR="00037E7E" w:rsidRPr="00114444">
        <w:rPr>
          <w:rFonts w:ascii="Times New Roman" w:eastAsia="Times New Roman" w:hAnsi="Times New Roman" w:cs="Times New Roman"/>
          <w:szCs w:val="28"/>
          <w:lang w:eastAsia="ru-RU"/>
        </w:rPr>
        <w:t>ю</w:t>
      </w:r>
      <w:r w:rsidRPr="00114444">
        <w:rPr>
          <w:rFonts w:ascii="Times New Roman" w:eastAsia="Times New Roman" w:hAnsi="Times New Roman" w:cs="Times New Roman"/>
          <w:szCs w:val="28"/>
          <w:lang w:eastAsia="ru-RU"/>
        </w:rPr>
        <w:t xml:space="preserve">т </w:t>
      </w:r>
      <w:r w:rsidR="00037E7E" w:rsidRPr="00114444">
        <w:rPr>
          <w:rFonts w:ascii="Times New Roman" w:eastAsia="Times New Roman" w:hAnsi="Times New Roman" w:cs="Times New Roman"/>
          <w:szCs w:val="28"/>
          <w:lang w:eastAsia="ru-RU"/>
        </w:rPr>
        <w:t xml:space="preserve"> следующие </w:t>
      </w:r>
      <w:r w:rsidRPr="00114444">
        <w:rPr>
          <w:rFonts w:ascii="Times New Roman" w:eastAsia="Times New Roman" w:hAnsi="Times New Roman" w:cs="Times New Roman"/>
          <w:szCs w:val="28"/>
          <w:lang w:eastAsia="ru-RU"/>
        </w:rPr>
        <w:t>формы отчетности</w:t>
      </w:r>
      <w:r w:rsidR="0045078C" w:rsidRPr="00114444">
        <w:rPr>
          <w:rFonts w:ascii="Times New Roman" w:eastAsia="Times New Roman" w:hAnsi="Times New Roman" w:cs="Times New Roman"/>
          <w:szCs w:val="28"/>
          <w:lang w:eastAsia="ru-RU"/>
        </w:rPr>
        <w:t>:</w:t>
      </w:r>
    </w:p>
    <w:p w:rsidR="007253B7" w:rsidRPr="00114444" w:rsidRDefault="0045078C" w:rsidP="007253B7">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1A3A1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 xml:space="preserve">по казенным учреждениям, органу Управления образованием </w:t>
      </w:r>
      <w:r w:rsidR="00037E7E" w:rsidRPr="00114444">
        <w:rPr>
          <w:rFonts w:ascii="Times New Roman" w:eastAsia="Times New Roman" w:hAnsi="Times New Roman" w:cs="Times New Roman"/>
          <w:szCs w:val="28"/>
          <w:lang w:eastAsia="ru-RU"/>
        </w:rPr>
        <w:t xml:space="preserve">месячную, квартальную и годовую </w:t>
      </w:r>
      <w:r w:rsidR="007B4647" w:rsidRPr="00114444">
        <w:rPr>
          <w:rFonts w:ascii="Times New Roman" w:eastAsia="Times New Roman" w:hAnsi="Times New Roman" w:cs="Times New Roman"/>
          <w:szCs w:val="28"/>
          <w:lang w:eastAsia="ru-RU"/>
        </w:rPr>
        <w:t>отчетность в</w:t>
      </w:r>
      <w:r w:rsidRPr="00114444">
        <w:rPr>
          <w:rFonts w:ascii="Times New Roman" w:eastAsia="Times New Roman" w:hAnsi="Times New Roman" w:cs="Times New Roman"/>
          <w:szCs w:val="28"/>
          <w:lang w:eastAsia="ru-RU"/>
        </w:rPr>
        <w:t xml:space="preserve"> </w:t>
      </w:r>
      <w:r w:rsidR="007B4647" w:rsidRPr="00114444">
        <w:rPr>
          <w:rFonts w:ascii="Times New Roman" w:eastAsia="Times New Roman" w:hAnsi="Times New Roman" w:cs="Times New Roman"/>
          <w:szCs w:val="28"/>
          <w:lang w:eastAsia="ru-RU"/>
        </w:rPr>
        <w:t>соответствии с</w:t>
      </w:r>
      <w:r w:rsidR="007253B7" w:rsidRPr="00114444">
        <w:rPr>
          <w:rFonts w:ascii="Times New Roman" w:eastAsia="Times New Roman" w:hAnsi="Times New Roman" w:cs="Times New Roman"/>
          <w:szCs w:val="28"/>
          <w:lang w:eastAsia="ru-RU"/>
        </w:rPr>
        <w:t xml:space="preserve"> </w:t>
      </w:r>
      <w:r w:rsidR="007253B7" w:rsidRPr="00B23E72">
        <w:rPr>
          <w:rFonts w:ascii="Times New Roman" w:eastAsia="Times New Roman" w:hAnsi="Times New Roman" w:cs="Times New Roman"/>
          <w:szCs w:val="28"/>
          <w:shd w:val="clear" w:color="auto" w:fill="FFFFFF" w:themeFill="background1"/>
          <w:lang w:eastAsia="ru-RU"/>
        </w:rPr>
        <w:t>приказом Министерства Финансов Российской Федерации от 2</w:t>
      </w:r>
      <w:r w:rsidR="008E1323" w:rsidRPr="00B23E72">
        <w:rPr>
          <w:rFonts w:ascii="Times New Roman" w:eastAsia="Times New Roman" w:hAnsi="Times New Roman" w:cs="Times New Roman"/>
          <w:szCs w:val="28"/>
          <w:shd w:val="clear" w:color="auto" w:fill="FFFFFF" w:themeFill="background1"/>
          <w:lang w:eastAsia="ru-RU"/>
        </w:rPr>
        <w:t>8</w:t>
      </w:r>
      <w:r w:rsidR="007253B7" w:rsidRPr="00B23E72">
        <w:rPr>
          <w:rFonts w:ascii="Times New Roman" w:eastAsia="Times New Roman" w:hAnsi="Times New Roman" w:cs="Times New Roman"/>
          <w:szCs w:val="28"/>
          <w:shd w:val="clear" w:color="auto" w:fill="FFFFFF" w:themeFill="background1"/>
          <w:lang w:eastAsia="ru-RU"/>
        </w:rPr>
        <w:t>.</w:t>
      </w:r>
      <w:r w:rsidR="008E1323" w:rsidRPr="00B23E72">
        <w:rPr>
          <w:rFonts w:ascii="Times New Roman" w:eastAsia="Times New Roman" w:hAnsi="Times New Roman" w:cs="Times New Roman"/>
          <w:szCs w:val="28"/>
          <w:shd w:val="clear" w:color="auto" w:fill="FFFFFF" w:themeFill="background1"/>
          <w:lang w:eastAsia="ru-RU"/>
        </w:rPr>
        <w:t>12</w:t>
      </w:r>
      <w:r w:rsidR="007253B7" w:rsidRPr="00B23E72">
        <w:rPr>
          <w:rFonts w:ascii="Times New Roman" w:eastAsia="Times New Roman" w:hAnsi="Times New Roman" w:cs="Times New Roman"/>
          <w:szCs w:val="28"/>
          <w:shd w:val="clear" w:color="auto" w:fill="FFFFFF" w:themeFill="background1"/>
          <w:lang w:eastAsia="ru-RU"/>
        </w:rPr>
        <w:t>.201</w:t>
      </w:r>
      <w:r w:rsidR="008E1323" w:rsidRPr="00B23E72">
        <w:rPr>
          <w:rFonts w:ascii="Times New Roman" w:eastAsia="Times New Roman" w:hAnsi="Times New Roman" w:cs="Times New Roman"/>
          <w:szCs w:val="28"/>
          <w:shd w:val="clear" w:color="auto" w:fill="FFFFFF" w:themeFill="background1"/>
          <w:lang w:eastAsia="ru-RU"/>
        </w:rPr>
        <w:t>0</w:t>
      </w:r>
      <w:r w:rsidR="007253B7" w:rsidRPr="00B23E72">
        <w:rPr>
          <w:rFonts w:ascii="Times New Roman" w:eastAsia="Times New Roman" w:hAnsi="Times New Roman" w:cs="Times New Roman"/>
          <w:szCs w:val="28"/>
          <w:shd w:val="clear" w:color="auto" w:fill="FFFFFF" w:themeFill="background1"/>
          <w:lang w:eastAsia="ru-RU"/>
        </w:rPr>
        <w:t xml:space="preserve">г. № </w:t>
      </w:r>
      <w:r w:rsidR="008E1323" w:rsidRPr="00B23E72">
        <w:rPr>
          <w:rFonts w:ascii="Times New Roman" w:eastAsia="Times New Roman" w:hAnsi="Times New Roman" w:cs="Times New Roman"/>
          <w:szCs w:val="28"/>
          <w:shd w:val="clear" w:color="auto" w:fill="FFFFFF" w:themeFill="background1"/>
          <w:lang w:eastAsia="ru-RU"/>
        </w:rPr>
        <w:t>191</w:t>
      </w:r>
      <w:r w:rsidR="007253B7" w:rsidRPr="00B23E72">
        <w:rPr>
          <w:rFonts w:ascii="Times New Roman" w:eastAsia="Times New Roman" w:hAnsi="Times New Roman" w:cs="Times New Roman"/>
          <w:szCs w:val="28"/>
          <w:shd w:val="clear" w:color="auto" w:fill="FFFFFF" w:themeFill="background1"/>
          <w:lang w:eastAsia="ru-RU"/>
        </w:rPr>
        <w:t xml:space="preserve">н «Об утверждении Инструкции о порядке составления и </w:t>
      </w:r>
      <w:r w:rsidR="007B4647" w:rsidRPr="00B23E72">
        <w:rPr>
          <w:rFonts w:ascii="Times New Roman" w:eastAsia="Times New Roman" w:hAnsi="Times New Roman" w:cs="Times New Roman"/>
          <w:szCs w:val="28"/>
          <w:shd w:val="clear" w:color="auto" w:fill="FFFFFF" w:themeFill="background1"/>
          <w:lang w:eastAsia="ru-RU"/>
        </w:rPr>
        <w:t>представления годовой</w:t>
      </w:r>
      <w:r w:rsidR="007253B7" w:rsidRPr="00B23E72">
        <w:rPr>
          <w:rFonts w:ascii="Times New Roman" w:eastAsia="Times New Roman" w:hAnsi="Times New Roman" w:cs="Times New Roman"/>
          <w:szCs w:val="28"/>
          <w:shd w:val="clear" w:color="auto" w:fill="FFFFFF" w:themeFill="background1"/>
          <w:lang w:eastAsia="ru-RU"/>
        </w:rPr>
        <w:t>, квартальной и месячной</w:t>
      </w:r>
      <w:r w:rsidR="008E1323" w:rsidRPr="00B23E72">
        <w:rPr>
          <w:rFonts w:ascii="Times New Roman" w:eastAsia="Times New Roman" w:hAnsi="Times New Roman" w:cs="Times New Roman"/>
          <w:szCs w:val="28"/>
          <w:shd w:val="clear" w:color="auto" w:fill="FFFFFF" w:themeFill="background1"/>
          <w:lang w:eastAsia="ru-RU"/>
        </w:rPr>
        <w:t xml:space="preserve"> отчетности об исполнении бюджетов бюджетной системы Российской Федерации</w:t>
      </w:r>
      <w:r w:rsidR="007253B7" w:rsidRPr="00B23E72">
        <w:rPr>
          <w:rFonts w:ascii="Times New Roman" w:eastAsia="Times New Roman" w:hAnsi="Times New Roman" w:cs="Times New Roman"/>
          <w:szCs w:val="28"/>
          <w:shd w:val="clear" w:color="auto" w:fill="FFFFFF" w:themeFill="background1"/>
          <w:lang w:eastAsia="ru-RU"/>
        </w:rPr>
        <w:t>»</w:t>
      </w:r>
      <w:r w:rsidR="007253B7" w:rsidRPr="00114444">
        <w:rPr>
          <w:rFonts w:ascii="Times New Roman" w:eastAsia="Times New Roman" w:hAnsi="Times New Roman" w:cs="Times New Roman"/>
          <w:szCs w:val="28"/>
          <w:lang w:eastAsia="ru-RU"/>
        </w:rPr>
        <w:t xml:space="preserve"> с учетом изменений и дополнений</w:t>
      </w:r>
      <w:r w:rsidRPr="00114444">
        <w:rPr>
          <w:rFonts w:ascii="Times New Roman" w:eastAsia="Times New Roman" w:hAnsi="Times New Roman" w:cs="Times New Roman"/>
          <w:szCs w:val="28"/>
          <w:lang w:eastAsia="ru-RU"/>
        </w:rPr>
        <w:t>;</w:t>
      </w:r>
    </w:p>
    <w:p w:rsidR="0045078C" w:rsidRPr="00114444" w:rsidRDefault="0045078C" w:rsidP="0045078C">
      <w:pPr>
        <w:spacing w:after="0" w:line="240" w:lineRule="auto"/>
        <w:ind w:firstLine="851"/>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w:t>
      </w:r>
      <w:r w:rsidR="001A3A18"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по автономным и бюджетным учреждениям</w:t>
      </w:r>
      <w:r w:rsidR="00037E7E" w:rsidRPr="00114444">
        <w:rPr>
          <w:rFonts w:ascii="Times New Roman" w:eastAsia="Times New Roman" w:hAnsi="Times New Roman" w:cs="Times New Roman"/>
          <w:szCs w:val="28"/>
          <w:lang w:eastAsia="ru-RU"/>
        </w:rPr>
        <w:t xml:space="preserve"> квартальную и годовую </w:t>
      </w:r>
      <w:r w:rsidR="007B4647" w:rsidRPr="00114444">
        <w:rPr>
          <w:rFonts w:ascii="Times New Roman" w:eastAsia="Times New Roman" w:hAnsi="Times New Roman" w:cs="Times New Roman"/>
          <w:szCs w:val="28"/>
          <w:lang w:eastAsia="ru-RU"/>
        </w:rPr>
        <w:t>отчетность в</w:t>
      </w:r>
      <w:r w:rsidRPr="00114444">
        <w:rPr>
          <w:rFonts w:ascii="Times New Roman" w:eastAsia="Times New Roman" w:hAnsi="Times New Roman" w:cs="Times New Roman"/>
          <w:szCs w:val="28"/>
          <w:lang w:eastAsia="ru-RU"/>
        </w:rPr>
        <w:t xml:space="preserve"> </w:t>
      </w:r>
      <w:r w:rsidR="007B4647" w:rsidRPr="00114444">
        <w:rPr>
          <w:rFonts w:ascii="Times New Roman" w:eastAsia="Times New Roman" w:hAnsi="Times New Roman" w:cs="Times New Roman"/>
          <w:szCs w:val="28"/>
          <w:lang w:eastAsia="ru-RU"/>
        </w:rPr>
        <w:t>соответствии с</w:t>
      </w:r>
      <w:r w:rsidRPr="00114444">
        <w:rPr>
          <w:rFonts w:ascii="Times New Roman" w:eastAsia="Times New Roman" w:hAnsi="Times New Roman" w:cs="Times New Roman"/>
          <w:szCs w:val="28"/>
          <w:lang w:eastAsia="ru-RU"/>
        </w:rPr>
        <w:t xml:space="preserve"> </w:t>
      </w:r>
      <w:r w:rsidRPr="00B23E72">
        <w:rPr>
          <w:rFonts w:ascii="Times New Roman" w:eastAsia="Times New Roman" w:hAnsi="Times New Roman" w:cs="Times New Roman"/>
          <w:szCs w:val="28"/>
          <w:shd w:val="clear" w:color="auto" w:fill="FFFFFF" w:themeFill="background1"/>
          <w:lang w:eastAsia="ru-RU"/>
        </w:rPr>
        <w:t xml:space="preserve">приказом Министерства Финансов Российской Федерации от 25.03.2011г. № 33н «Об утверждении Инструкции о порядке составления и </w:t>
      </w:r>
      <w:r w:rsidR="007B4647" w:rsidRPr="00B23E72">
        <w:rPr>
          <w:rFonts w:ascii="Times New Roman" w:eastAsia="Times New Roman" w:hAnsi="Times New Roman" w:cs="Times New Roman"/>
          <w:szCs w:val="28"/>
          <w:shd w:val="clear" w:color="auto" w:fill="FFFFFF" w:themeFill="background1"/>
          <w:lang w:eastAsia="ru-RU"/>
        </w:rPr>
        <w:t>представления годовой</w:t>
      </w:r>
      <w:r w:rsidRPr="00B23E72">
        <w:rPr>
          <w:rFonts w:ascii="Times New Roman" w:eastAsia="Times New Roman" w:hAnsi="Times New Roman" w:cs="Times New Roman"/>
          <w:szCs w:val="28"/>
          <w:shd w:val="clear" w:color="auto" w:fill="FFFFFF" w:themeFill="background1"/>
          <w:lang w:eastAsia="ru-RU"/>
        </w:rPr>
        <w:t xml:space="preserve">, </w:t>
      </w:r>
      <w:r w:rsidR="007B4647" w:rsidRPr="00B23E72">
        <w:rPr>
          <w:rFonts w:ascii="Times New Roman" w:eastAsia="Times New Roman" w:hAnsi="Times New Roman" w:cs="Times New Roman"/>
          <w:szCs w:val="28"/>
          <w:shd w:val="clear" w:color="auto" w:fill="FFFFFF" w:themeFill="background1"/>
          <w:lang w:eastAsia="ru-RU"/>
        </w:rPr>
        <w:t>квартальной отчетности</w:t>
      </w:r>
      <w:r w:rsidRPr="00B23E72">
        <w:rPr>
          <w:rFonts w:ascii="Times New Roman" w:eastAsia="Times New Roman" w:hAnsi="Times New Roman" w:cs="Times New Roman"/>
          <w:szCs w:val="28"/>
          <w:shd w:val="clear" w:color="auto" w:fill="FFFFFF" w:themeFill="background1"/>
          <w:lang w:eastAsia="ru-RU"/>
        </w:rPr>
        <w:t xml:space="preserve"> государственных (муниципальных) бюджетных и автономных учреждений»</w:t>
      </w:r>
      <w:r w:rsidRPr="00114444">
        <w:rPr>
          <w:rFonts w:ascii="Times New Roman" w:eastAsia="Times New Roman" w:hAnsi="Times New Roman" w:cs="Times New Roman"/>
          <w:szCs w:val="28"/>
          <w:lang w:eastAsia="ru-RU"/>
        </w:rPr>
        <w:t xml:space="preserve"> с учетом изменений и дополнений.</w:t>
      </w:r>
    </w:p>
    <w:p w:rsidR="00C47CB9" w:rsidRPr="00114444" w:rsidRDefault="00C47CB9" w:rsidP="00C47CB9">
      <w:pPr>
        <w:tabs>
          <w:tab w:val="left" w:pos="1418"/>
        </w:tabs>
        <w:spacing w:after="0" w:line="240" w:lineRule="auto"/>
        <w:ind w:firstLine="851"/>
        <w:jc w:val="both"/>
        <w:rPr>
          <w:rFonts w:ascii="Times New Roman" w:hAnsi="Times New Roman"/>
        </w:rPr>
      </w:pPr>
      <w:r w:rsidRPr="00114444">
        <w:rPr>
          <w:rFonts w:ascii="Times New Roman" w:hAnsi="Times New Roman"/>
        </w:rPr>
        <w:t>16.2. Бухгалтерская отчетность, составленная централизованной бухгалтерией,</w:t>
      </w:r>
      <w:r w:rsidR="001A3A18" w:rsidRPr="00114444">
        <w:rPr>
          <w:rFonts w:ascii="Times New Roman" w:hAnsi="Times New Roman"/>
        </w:rPr>
        <w:t xml:space="preserve"> подписывается заведующим МДОАУ</w:t>
      </w:r>
      <w:r w:rsidRPr="00114444">
        <w:rPr>
          <w:rFonts w:ascii="Times New Roman" w:hAnsi="Times New Roman"/>
        </w:rPr>
        <w:t xml:space="preserve">, </w:t>
      </w:r>
      <w:r w:rsidR="009521BE" w:rsidRPr="00114444">
        <w:rPr>
          <w:rFonts w:ascii="Times New Roman" w:hAnsi="Times New Roman"/>
        </w:rPr>
        <w:t>директором МКУ</w:t>
      </w:r>
      <w:r w:rsidRPr="00114444">
        <w:rPr>
          <w:rFonts w:ascii="Times New Roman" w:hAnsi="Times New Roman"/>
        </w:rPr>
        <w:t xml:space="preserve"> «ЦБ </w:t>
      </w:r>
      <w:proofErr w:type="spellStart"/>
      <w:r w:rsidRPr="00114444">
        <w:rPr>
          <w:rFonts w:ascii="Times New Roman" w:hAnsi="Times New Roman"/>
        </w:rPr>
        <w:t>муо</w:t>
      </w:r>
      <w:proofErr w:type="spellEnd"/>
      <w:r w:rsidRPr="00114444">
        <w:rPr>
          <w:rFonts w:ascii="Times New Roman" w:hAnsi="Times New Roman"/>
        </w:rPr>
        <w:t xml:space="preserve">» и бухгалтером МКУ «ЦБ </w:t>
      </w:r>
      <w:proofErr w:type="spellStart"/>
      <w:r w:rsidRPr="00114444">
        <w:rPr>
          <w:rFonts w:ascii="Times New Roman" w:hAnsi="Times New Roman"/>
        </w:rPr>
        <w:t>муо</w:t>
      </w:r>
      <w:proofErr w:type="spellEnd"/>
      <w:r w:rsidRPr="00114444">
        <w:rPr>
          <w:rFonts w:ascii="Times New Roman" w:hAnsi="Times New Roman"/>
        </w:rPr>
        <w:t>», осуществляющем ведение бухгалтерского учета.</w:t>
      </w:r>
    </w:p>
    <w:p w:rsidR="00C47CB9" w:rsidRPr="00114444" w:rsidRDefault="00C47CB9" w:rsidP="00C47CB9">
      <w:pPr>
        <w:spacing w:after="0" w:line="240" w:lineRule="auto"/>
        <w:ind w:firstLine="851"/>
        <w:jc w:val="both"/>
        <w:rPr>
          <w:rFonts w:ascii="Times New Roman" w:hAnsi="Times New Roman"/>
        </w:rPr>
      </w:pPr>
      <w:r w:rsidRPr="00114444">
        <w:rPr>
          <w:rFonts w:ascii="Times New Roman" w:hAnsi="Times New Roman"/>
        </w:rPr>
        <w:t>16.</w:t>
      </w:r>
      <w:r w:rsidR="00702E8B" w:rsidRPr="00114444">
        <w:rPr>
          <w:rFonts w:ascii="Times New Roman" w:hAnsi="Times New Roman"/>
        </w:rPr>
        <w:t>3</w:t>
      </w:r>
      <w:r w:rsidRPr="00114444">
        <w:rPr>
          <w:rFonts w:ascii="Times New Roman" w:hAnsi="Times New Roman"/>
        </w:rPr>
        <w:t xml:space="preserve">. При обнаружении ошибок в </w:t>
      </w:r>
      <w:r w:rsidR="009521BE" w:rsidRPr="00114444">
        <w:rPr>
          <w:rFonts w:ascii="Times New Roman" w:hAnsi="Times New Roman"/>
        </w:rPr>
        <w:t>бухгалтерской отчетности</w:t>
      </w:r>
      <w:r w:rsidRPr="00114444">
        <w:rPr>
          <w:rFonts w:ascii="Times New Roman" w:hAnsi="Times New Roman"/>
        </w:rPr>
        <w:t xml:space="preserve"> в ходе внутреннего контроля, </w:t>
      </w:r>
      <w:r w:rsidR="007B4647" w:rsidRPr="00114444">
        <w:rPr>
          <w:rFonts w:ascii="Times New Roman" w:hAnsi="Times New Roman"/>
        </w:rPr>
        <w:t>после ее</w:t>
      </w:r>
      <w:r w:rsidRPr="00114444">
        <w:rPr>
          <w:rFonts w:ascii="Times New Roman" w:hAnsi="Times New Roman"/>
        </w:rPr>
        <w:t xml:space="preserve"> подписания, но до предельной даты ее представления вносятся исправления последней датой отчетного периода и формируется уточненная бухгалтерская отчетность.</w:t>
      </w:r>
    </w:p>
    <w:p w:rsidR="00C47CB9" w:rsidRPr="00114444" w:rsidRDefault="00C47CB9" w:rsidP="00C47CB9">
      <w:pPr>
        <w:spacing w:after="0" w:line="240" w:lineRule="auto"/>
        <w:ind w:firstLine="851"/>
        <w:jc w:val="both"/>
        <w:rPr>
          <w:rFonts w:ascii="Times New Roman" w:hAnsi="Times New Roman"/>
        </w:rPr>
      </w:pPr>
      <w:r w:rsidRPr="00114444">
        <w:rPr>
          <w:rFonts w:ascii="Times New Roman" w:hAnsi="Times New Roman"/>
        </w:rPr>
        <w:t>16.</w:t>
      </w:r>
      <w:r w:rsidR="00702E8B" w:rsidRPr="00114444">
        <w:rPr>
          <w:rFonts w:ascii="Times New Roman" w:hAnsi="Times New Roman"/>
        </w:rPr>
        <w:t>4</w:t>
      </w:r>
      <w:r w:rsidRPr="00114444">
        <w:rPr>
          <w:rFonts w:ascii="Times New Roman" w:hAnsi="Times New Roman"/>
        </w:rPr>
        <w:t xml:space="preserve">.  При обнаружении ошибок в </w:t>
      </w:r>
      <w:r w:rsidR="009521BE" w:rsidRPr="00114444">
        <w:rPr>
          <w:rFonts w:ascii="Times New Roman" w:hAnsi="Times New Roman"/>
        </w:rPr>
        <w:t>бухгалтерской отчетности</w:t>
      </w:r>
      <w:r w:rsidRPr="00114444">
        <w:rPr>
          <w:rFonts w:ascii="Times New Roman" w:hAnsi="Times New Roman"/>
        </w:rPr>
        <w:t xml:space="preserve"> в ходе камеральной проверки, </w:t>
      </w:r>
      <w:r w:rsidR="007B4647" w:rsidRPr="00114444">
        <w:rPr>
          <w:rFonts w:ascii="Times New Roman" w:hAnsi="Times New Roman"/>
        </w:rPr>
        <w:t>после предельной</w:t>
      </w:r>
      <w:r w:rsidRPr="00114444">
        <w:rPr>
          <w:rFonts w:ascii="Times New Roman" w:hAnsi="Times New Roman"/>
        </w:rPr>
        <w:t xml:space="preserve"> даты ее представления, но до даты принятия </w:t>
      </w:r>
      <w:r w:rsidR="009521BE" w:rsidRPr="00114444">
        <w:rPr>
          <w:rFonts w:ascii="Times New Roman" w:hAnsi="Times New Roman"/>
        </w:rPr>
        <w:t>уполномоченным</w:t>
      </w:r>
      <w:r w:rsidRPr="00114444">
        <w:rPr>
          <w:rFonts w:ascii="Times New Roman" w:hAnsi="Times New Roman"/>
        </w:rPr>
        <w:t xml:space="preserve"> органом вносятся исправления последней датой отчетного периода, формируется уточненная бухгалтерская </w:t>
      </w:r>
      <w:r w:rsidR="007B4647" w:rsidRPr="00114444">
        <w:rPr>
          <w:rFonts w:ascii="Times New Roman" w:hAnsi="Times New Roman"/>
        </w:rPr>
        <w:t>отчетность и</w:t>
      </w:r>
      <w:r w:rsidRPr="00114444">
        <w:rPr>
          <w:rFonts w:ascii="Times New Roman" w:hAnsi="Times New Roman"/>
        </w:rPr>
        <w:t xml:space="preserve"> повторно направляется </w:t>
      </w:r>
      <w:r w:rsidR="009521BE" w:rsidRPr="00114444">
        <w:rPr>
          <w:rFonts w:ascii="Times New Roman" w:hAnsi="Times New Roman"/>
        </w:rPr>
        <w:t>уполномоченному</w:t>
      </w:r>
      <w:r w:rsidRPr="00114444">
        <w:rPr>
          <w:rFonts w:ascii="Times New Roman" w:hAnsi="Times New Roman"/>
        </w:rPr>
        <w:t xml:space="preserve"> органу с пояснениями изменений.</w:t>
      </w:r>
    </w:p>
    <w:p w:rsidR="00C47CB9" w:rsidRPr="00114444" w:rsidRDefault="00C47CB9" w:rsidP="00C47CB9">
      <w:pPr>
        <w:spacing w:after="0" w:line="240" w:lineRule="auto"/>
        <w:ind w:firstLine="851"/>
        <w:jc w:val="both"/>
        <w:rPr>
          <w:rFonts w:ascii="Times New Roman" w:hAnsi="Times New Roman"/>
        </w:rPr>
      </w:pPr>
      <w:r w:rsidRPr="00114444">
        <w:rPr>
          <w:rFonts w:ascii="Times New Roman" w:hAnsi="Times New Roman"/>
        </w:rPr>
        <w:t>16.</w:t>
      </w:r>
      <w:r w:rsidR="00702E8B" w:rsidRPr="00114444">
        <w:rPr>
          <w:rFonts w:ascii="Times New Roman" w:hAnsi="Times New Roman"/>
        </w:rPr>
        <w:t>5</w:t>
      </w:r>
      <w:r w:rsidRPr="00114444">
        <w:rPr>
          <w:rFonts w:ascii="Times New Roman" w:hAnsi="Times New Roman"/>
        </w:rPr>
        <w:t>.  При обнаружении ошибок в бухгалтерской  отчетности после  даты утверждения квартальной отчетности,  исправления  вносятся в период обнаружения ошибки и раскрываются в пояснении к бухгалтерской отчетности.</w:t>
      </w:r>
    </w:p>
    <w:p w:rsidR="00C47CB9" w:rsidRPr="00114444" w:rsidRDefault="00C47CB9" w:rsidP="00C47CB9">
      <w:pPr>
        <w:spacing w:after="0" w:line="240" w:lineRule="auto"/>
        <w:ind w:firstLine="851"/>
        <w:jc w:val="both"/>
        <w:rPr>
          <w:rFonts w:ascii="Times New Roman" w:hAnsi="Times New Roman"/>
        </w:rPr>
      </w:pPr>
      <w:r w:rsidRPr="00114444">
        <w:rPr>
          <w:rFonts w:ascii="Times New Roman" w:hAnsi="Times New Roman"/>
        </w:rPr>
        <w:t>16.</w:t>
      </w:r>
      <w:r w:rsidR="00702E8B" w:rsidRPr="00114444">
        <w:rPr>
          <w:rFonts w:ascii="Times New Roman" w:hAnsi="Times New Roman"/>
        </w:rPr>
        <w:t>6</w:t>
      </w:r>
      <w:r w:rsidRPr="00114444">
        <w:rPr>
          <w:rFonts w:ascii="Times New Roman" w:hAnsi="Times New Roman"/>
        </w:rPr>
        <w:t>.  При обнаружении ошибок в бухгалтерской  отчетности после  даты утверждения годовой  отчетности,  исправления  вносятся в период обнаружения ошибки и ретроспективного пересчета бухгалтерской отчетности. Скорректированные показатели предшествующего года приводятся в бухгалтерской отчетности обособлено с пометкой «Пересчитано». Если ошибка была обнаружена ранее предшествующего года, то корректируются входящие остатки по статье «Финансовый результат экономического субъекта» бухгалтерского баланса</w:t>
      </w:r>
      <w:r w:rsidR="001A3A18" w:rsidRPr="00114444">
        <w:rPr>
          <w:rFonts w:ascii="Times New Roman" w:hAnsi="Times New Roman"/>
        </w:rPr>
        <w:t>,</w:t>
      </w:r>
      <w:r w:rsidRPr="00114444">
        <w:rPr>
          <w:rFonts w:ascii="Times New Roman" w:hAnsi="Times New Roman"/>
        </w:rPr>
        <w:t xml:space="preserve"> а также связанных статей бухгалтерской отчетности, где раскрываются сравнительные показатели.</w:t>
      </w:r>
    </w:p>
    <w:p w:rsidR="00C47CB9" w:rsidRPr="00114444" w:rsidRDefault="00C47CB9" w:rsidP="00C47CB9">
      <w:pPr>
        <w:spacing w:after="0" w:line="240" w:lineRule="auto"/>
        <w:ind w:firstLine="851"/>
        <w:jc w:val="both"/>
        <w:rPr>
          <w:rFonts w:ascii="Times New Roman" w:hAnsi="Times New Roman"/>
        </w:rPr>
      </w:pPr>
      <w:r w:rsidRPr="00114444">
        <w:rPr>
          <w:rFonts w:ascii="Times New Roman" w:hAnsi="Times New Roman"/>
        </w:rPr>
        <w:t>В пояснениях к бухгалтерской отчетности  описываются ошибки, сумма корректировки и причины, по которым произведена корректировка.</w:t>
      </w:r>
    </w:p>
    <w:p w:rsidR="00E62877" w:rsidRPr="00114444" w:rsidRDefault="00E62877" w:rsidP="00C47CB9">
      <w:pPr>
        <w:spacing w:after="0" w:line="240" w:lineRule="auto"/>
        <w:ind w:firstLine="851"/>
        <w:jc w:val="both"/>
        <w:rPr>
          <w:rFonts w:ascii="Times New Roman" w:hAnsi="Times New Roman"/>
        </w:rPr>
      </w:pPr>
      <w:r w:rsidRPr="00114444">
        <w:rPr>
          <w:rFonts w:ascii="Times New Roman" w:hAnsi="Times New Roman"/>
        </w:rPr>
        <w:t>16.7.</w:t>
      </w:r>
      <w:r w:rsidR="001A3A18" w:rsidRPr="00114444">
        <w:rPr>
          <w:rFonts w:ascii="Times New Roman" w:hAnsi="Times New Roman"/>
        </w:rPr>
        <w:t xml:space="preserve"> </w:t>
      </w:r>
      <w:r w:rsidRPr="00114444">
        <w:rPr>
          <w:rFonts w:ascii="Times New Roman" w:hAnsi="Times New Roman"/>
        </w:rPr>
        <w:t>В бухгалтерской (бюджетной) отчетности раскрывается следующая информация:</w:t>
      </w:r>
    </w:p>
    <w:p w:rsidR="00E62877" w:rsidRPr="00114444" w:rsidRDefault="00E62877" w:rsidP="00C47CB9">
      <w:pPr>
        <w:spacing w:after="0" w:line="240" w:lineRule="auto"/>
        <w:ind w:firstLine="851"/>
        <w:jc w:val="both"/>
        <w:rPr>
          <w:rFonts w:ascii="Times New Roman" w:hAnsi="Times New Roman"/>
        </w:rPr>
      </w:pPr>
      <w:r w:rsidRPr="00114444">
        <w:rPr>
          <w:rFonts w:ascii="Times New Roman" w:hAnsi="Times New Roman"/>
        </w:rPr>
        <w:t>16.7.1.</w:t>
      </w:r>
      <w:r w:rsidR="001A3A18" w:rsidRPr="00114444">
        <w:rPr>
          <w:rFonts w:ascii="Times New Roman" w:hAnsi="Times New Roman"/>
        </w:rPr>
        <w:t xml:space="preserve"> </w:t>
      </w:r>
      <w:r w:rsidRPr="00114444">
        <w:rPr>
          <w:rFonts w:ascii="Times New Roman" w:hAnsi="Times New Roman"/>
        </w:rPr>
        <w:t>По казенным учреждениям, органу управления образованием:</w:t>
      </w:r>
    </w:p>
    <w:p w:rsidR="00E62877" w:rsidRPr="00114444" w:rsidRDefault="00E62877" w:rsidP="00C47CB9">
      <w:pPr>
        <w:spacing w:after="0" w:line="240" w:lineRule="auto"/>
        <w:ind w:firstLine="851"/>
        <w:jc w:val="both"/>
        <w:rPr>
          <w:rFonts w:ascii="Times New Roman" w:hAnsi="Times New Roman"/>
        </w:rPr>
      </w:pPr>
      <w:r w:rsidRPr="00114444">
        <w:rPr>
          <w:rFonts w:ascii="Times New Roman" w:hAnsi="Times New Roman"/>
        </w:rPr>
        <w:t>- в форме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раскрывается информация в разрезе КОСГУ по доходам бюджета,  расходам бюджета, источникам финансирования дефицита бюджета</w:t>
      </w:r>
      <w:r w:rsidR="00C612AA" w:rsidRPr="00114444">
        <w:rPr>
          <w:rFonts w:ascii="Times New Roman" w:hAnsi="Times New Roman"/>
        </w:rPr>
        <w:t xml:space="preserve"> в части годовых объемов утвержденных бюджетных назначений и поступлений и выплат, источников финансирования дефицита бюджета на отчетную дату;</w:t>
      </w:r>
    </w:p>
    <w:p w:rsidR="00C612AA" w:rsidRPr="00114444" w:rsidRDefault="00C612AA" w:rsidP="00C47CB9">
      <w:pPr>
        <w:spacing w:after="0" w:line="240" w:lineRule="auto"/>
        <w:ind w:firstLine="851"/>
        <w:jc w:val="both"/>
        <w:rPr>
          <w:rFonts w:ascii="Times New Roman" w:hAnsi="Times New Roman"/>
        </w:rPr>
      </w:pPr>
      <w:r w:rsidRPr="00114444">
        <w:rPr>
          <w:rFonts w:ascii="Times New Roman" w:hAnsi="Times New Roman"/>
        </w:rPr>
        <w:t>-</w:t>
      </w:r>
      <w:r w:rsidR="001A3A18" w:rsidRPr="00114444">
        <w:rPr>
          <w:rFonts w:ascii="Times New Roman" w:hAnsi="Times New Roman"/>
        </w:rPr>
        <w:t xml:space="preserve"> </w:t>
      </w:r>
      <w:r w:rsidRPr="00114444">
        <w:rPr>
          <w:rFonts w:ascii="Times New Roman" w:hAnsi="Times New Roman"/>
        </w:rPr>
        <w:t>в форме «Отчет о бюджетных обязательствах»</w:t>
      </w:r>
      <w:r w:rsidR="003D46EB" w:rsidRPr="00114444">
        <w:rPr>
          <w:rFonts w:ascii="Times New Roman" w:hAnsi="Times New Roman"/>
        </w:rPr>
        <w:t>, «Отчет о бюджетных обязательствах по национальным проектам»</w:t>
      </w:r>
      <w:r w:rsidRPr="00114444">
        <w:rPr>
          <w:rFonts w:ascii="Times New Roman" w:hAnsi="Times New Roman"/>
        </w:rPr>
        <w:t xml:space="preserve"> раскрываются суммы принимаемых обязательств, принятых обязательств,</w:t>
      </w:r>
      <w:r w:rsidR="00F53FC1" w:rsidRPr="00114444">
        <w:rPr>
          <w:rFonts w:ascii="Times New Roman" w:hAnsi="Times New Roman"/>
        </w:rPr>
        <w:t xml:space="preserve"> в том числе с применением конкурентных способов,</w:t>
      </w:r>
      <w:r w:rsidRPr="00114444">
        <w:rPr>
          <w:rFonts w:ascii="Times New Roman" w:hAnsi="Times New Roman"/>
        </w:rPr>
        <w:t xml:space="preserve"> денежных обязательств, отложенных обязательств в разрезе кодов расходов бюджета;</w:t>
      </w:r>
    </w:p>
    <w:p w:rsidR="00C612AA" w:rsidRPr="00114444" w:rsidRDefault="00C612AA" w:rsidP="00C47CB9">
      <w:pPr>
        <w:spacing w:after="0" w:line="240" w:lineRule="auto"/>
        <w:ind w:firstLine="851"/>
        <w:jc w:val="both"/>
        <w:rPr>
          <w:rFonts w:ascii="Times New Roman" w:hAnsi="Times New Roman"/>
        </w:rPr>
      </w:pPr>
      <w:r w:rsidRPr="00114444">
        <w:rPr>
          <w:rFonts w:ascii="Times New Roman" w:hAnsi="Times New Roman"/>
        </w:rPr>
        <w:t>-</w:t>
      </w:r>
      <w:r w:rsidR="001A3A18" w:rsidRPr="00114444">
        <w:rPr>
          <w:rFonts w:ascii="Times New Roman" w:hAnsi="Times New Roman"/>
        </w:rPr>
        <w:t xml:space="preserve"> </w:t>
      </w:r>
      <w:r w:rsidRPr="00114444">
        <w:rPr>
          <w:rFonts w:ascii="Times New Roman" w:hAnsi="Times New Roman"/>
        </w:rPr>
        <w:t>в форме «Пояснительная записка» раскрываются сведения об исполнении текстовых статей закона (решения) о б</w:t>
      </w:r>
      <w:r w:rsidR="009C6040" w:rsidRPr="00114444">
        <w:rPr>
          <w:rFonts w:ascii="Times New Roman" w:hAnsi="Times New Roman"/>
        </w:rPr>
        <w:t xml:space="preserve">юджете, сведения об исполнении </w:t>
      </w:r>
      <w:r w:rsidRPr="00114444">
        <w:rPr>
          <w:rFonts w:ascii="Times New Roman" w:hAnsi="Times New Roman"/>
        </w:rPr>
        <w:t>бюджета, сведения об исполнении мероприятий в рамках целевых программ</w:t>
      </w:r>
      <w:r w:rsidR="00F53FC1" w:rsidRPr="00114444">
        <w:rPr>
          <w:rFonts w:ascii="Times New Roman" w:hAnsi="Times New Roman"/>
        </w:rPr>
        <w:t>.</w:t>
      </w:r>
    </w:p>
    <w:p w:rsidR="00F53FC1" w:rsidRPr="00114444" w:rsidRDefault="00F53FC1" w:rsidP="00C47CB9">
      <w:pPr>
        <w:spacing w:after="0" w:line="240" w:lineRule="auto"/>
        <w:ind w:firstLine="851"/>
        <w:jc w:val="both"/>
        <w:rPr>
          <w:rFonts w:ascii="Times New Roman" w:hAnsi="Times New Roman"/>
        </w:rPr>
      </w:pPr>
      <w:r w:rsidRPr="00114444">
        <w:rPr>
          <w:rFonts w:ascii="Times New Roman" w:hAnsi="Times New Roman"/>
        </w:rPr>
        <w:t>16.7.2. По автономным и бюджетным учреждениям:</w:t>
      </w:r>
    </w:p>
    <w:p w:rsidR="00F53FC1" w:rsidRPr="00114444" w:rsidRDefault="00F53FC1" w:rsidP="00C47CB9">
      <w:pPr>
        <w:spacing w:after="0" w:line="240" w:lineRule="auto"/>
        <w:ind w:firstLine="851"/>
        <w:jc w:val="both"/>
        <w:rPr>
          <w:rFonts w:ascii="Times New Roman" w:hAnsi="Times New Roman"/>
        </w:rPr>
      </w:pPr>
      <w:r w:rsidRPr="00114444">
        <w:rPr>
          <w:rFonts w:ascii="Times New Roman" w:hAnsi="Times New Roman"/>
        </w:rPr>
        <w:t>- в форме «Отчет об исполнении плана ФХД», составленному по видам финансового обеспечения, отражаются  доходы и расходы учреждения, источники финансирования дефицита средств учреждения, возврат остатков субсидий и расходов прошлых лет;</w:t>
      </w:r>
    </w:p>
    <w:p w:rsidR="00F53FC1" w:rsidRPr="00114444" w:rsidRDefault="00F53FC1" w:rsidP="00C47CB9">
      <w:pPr>
        <w:spacing w:after="0" w:line="240" w:lineRule="auto"/>
        <w:ind w:firstLine="851"/>
        <w:jc w:val="both"/>
        <w:rPr>
          <w:rFonts w:ascii="Times New Roman" w:hAnsi="Times New Roman"/>
        </w:rPr>
      </w:pPr>
      <w:r w:rsidRPr="00114444">
        <w:rPr>
          <w:rFonts w:ascii="Times New Roman" w:hAnsi="Times New Roman"/>
        </w:rPr>
        <w:t>-</w:t>
      </w:r>
      <w:r w:rsidR="001A3A18" w:rsidRPr="00114444">
        <w:rPr>
          <w:rFonts w:ascii="Times New Roman" w:hAnsi="Times New Roman"/>
        </w:rPr>
        <w:t xml:space="preserve"> </w:t>
      </w:r>
      <w:r w:rsidRPr="00114444">
        <w:rPr>
          <w:rFonts w:ascii="Times New Roman" w:hAnsi="Times New Roman"/>
        </w:rPr>
        <w:t>в форме «Отче</w:t>
      </w:r>
      <w:r w:rsidR="009C6040" w:rsidRPr="00114444">
        <w:rPr>
          <w:rFonts w:ascii="Times New Roman" w:hAnsi="Times New Roman"/>
        </w:rPr>
        <w:t>т об обязательствах учреждения»</w:t>
      </w:r>
      <w:r w:rsidR="0036434C" w:rsidRPr="00114444">
        <w:rPr>
          <w:rFonts w:ascii="Times New Roman" w:hAnsi="Times New Roman"/>
        </w:rPr>
        <w:t>, «Отчет об обязательствах учреждения по национальным проектам»</w:t>
      </w:r>
      <w:r w:rsidRPr="00114444">
        <w:rPr>
          <w:rFonts w:ascii="Times New Roman" w:hAnsi="Times New Roman"/>
        </w:rPr>
        <w:t xml:space="preserve"> раскрываются принимаемые обязательства, обязательства учреждения, в том </w:t>
      </w:r>
      <w:r w:rsidRPr="00114444">
        <w:rPr>
          <w:rFonts w:ascii="Times New Roman" w:hAnsi="Times New Roman"/>
        </w:rPr>
        <w:lastRenderedPageBreak/>
        <w:t>числе обязательства с применением конкурентных способов, денежных обязательств, отложенных обязательств;</w:t>
      </w:r>
    </w:p>
    <w:p w:rsidR="00F53FC1" w:rsidRPr="00114444" w:rsidRDefault="00F53FC1" w:rsidP="00C47CB9">
      <w:pPr>
        <w:spacing w:after="0" w:line="240" w:lineRule="auto"/>
        <w:ind w:firstLine="851"/>
        <w:jc w:val="both"/>
        <w:rPr>
          <w:rFonts w:ascii="Times New Roman" w:hAnsi="Times New Roman"/>
        </w:rPr>
      </w:pPr>
      <w:r w:rsidRPr="00114444">
        <w:rPr>
          <w:rFonts w:ascii="Times New Roman" w:hAnsi="Times New Roman"/>
        </w:rPr>
        <w:t xml:space="preserve">- в форме «Пояснительная </w:t>
      </w:r>
      <w:r w:rsidR="00141D02" w:rsidRPr="00114444">
        <w:rPr>
          <w:rFonts w:ascii="Times New Roman" w:hAnsi="Times New Roman"/>
        </w:rPr>
        <w:t xml:space="preserve">записка к балансу учреждения» раскрываются сведения об исполнении мероприятий в рамках субсидий на иные цели и цели осуществления капитальных вложений, сведения о целевых иностранных кредитах. </w:t>
      </w:r>
    </w:p>
    <w:p w:rsidR="00C612AA" w:rsidRPr="00114444" w:rsidRDefault="00C612AA" w:rsidP="00C47CB9">
      <w:pPr>
        <w:spacing w:after="0" w:line="240" w:lineRule="auto"/>
        <w:ind w:firstLine="851"/>
        <w:jc w:val="both"/>
        <w:rPr>
          <w:rFonts w:ascii="Times New Roman" w:hAnsi="Times New Roman"/>
        </w:rPr>
      </w:pPr>
    </w:p>
    <w:p w:rsidR="00C47CB9" w:rsidRPr="00114444" w:rsidRDefault="00C47CB9" w:rsidP="007253B7">
      <w:pPr>
        <w:spacing w:after="0" w:line="240" w:lineRule="auto"/>
        <w:ind w:firstLine="851"/>
        <w:jc w:val="both"/>
        <w:rPr>
          <w:rFonts w:ascii="Times New Roman" w:eastAsia="Times New Roman" w:hAnsi="Times New Roman" w:cs="Times New Roman"/>
          <w:szCs w:val="28"/>
          <w:lang w:eastAsia="ru-RU"/>
        </w:rPr>
      </w:pPr>
    </w:p>
    <w:p w:rsidR="00C47CB9" w:rsidRPr="00114444" w:rsidRDefault="00C47CB9" w:rsidP="00C47CB9">
      <w:pPr>
        <w:spacing w:after="0" w:line="240" w:lineRule="auto"/>
        <w:jc w:val="center"/>
        <w:rPr>
          <w:rFonts w:ascii="Times New Roman" w:hAnsi="Times New Roman"/>
          <w:b/>
          <w:sz w:val="24"/>
          <w:szCs w:val="24"/>
        </w:rPr>
      </w:pPr>
      <w:r w:rsidRPr="00114444">
        <w:rPr>
          <w:rFonts w:ascii="Times New Roman" w:hAnsi="Times New Roman"/>
          <w:b/>
          <w:sz w:val="24"/>
          <w:szCs w:val="24"/>
        </w:rPr>
        <w:t>17.</w:t>
      </w:r>
      <w:r w:rsidR="00AA6583" w:rsidRPr="00114444">
        <w:rPr>
          <w:rFonts w:ascii="Times New Roman" w:hAnsi="Times New Roman"/>
          <w:b/>
          <w:sz w:val="24"/>
          <w:szCs w:val="24"/>
        </w:rPr>
        <w:t xml:space="preserve"> </w:t>
      </w:r>
      <w:r w:rsidRPr="00114444">
        <w:rPr>
          <w:rFonts w:ascii="Times New Roman" w:hAnsi="Times New Roman"/>
          <w:b/>
          <w:sz w:val="24"/>
          <w:szCs w:val="24"/>
        </w:rPr>
        <w:t>Бухгалтерский учет доходов</w:t>
      </w:r>
    </w:p>
    <w:p w:rsidR="00C47CB9" w:rsidRPr="00114444" w:rsidRDefault="00C47CB9" w:rsidP="00C47CB9">
      <w:pPr>
        <w:spacing w:after="0" w:line="240" w:lineRule="auto"/>
        <w:jc w:val="center"/>
        <w:rPr>
          <w:rFonts w:ascii="Times New Roman" w:hAnsi="Times New Roman"/>
          <w:b/>
          <w:sz w:val="24"/>
          <w:szCs w:val="24"/>
        </w:rPr>
      </w:pP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sz w:val="24"/>
          <w:szCs w:val="24"/>
        </w:rPr>
        <w:t xml:space="preserve">             </w:t>
      </w:r>
      <w:r w:rsidRPr="00114444">
        <w:rPr>
          <w:rFonts w:ascii="Times New Roman" w:hAnsi="Times New Roman"/>
        </w:rPr>
        <w:t xml:space="preserve">17.1. Бухгалтерский учет доходов производится в соответствии </w:t>
      </w:r>
      <w:r w:rsidRPr="005B5DCB">
        <w:rPr>
          <w:rFonts w:ascii="Times New Roman" w:hAnsi="Times New Roman"/>
          <w:shd w:val="clear" w:color="auto" w:fill="FFFFFF" w:themeFill="background1"/>
        </w:rPr>
        <w:t>с приказом Министерства финансов Российской Федерации от 27.02.2018 №32н «Об утверждении федерального стандарта бухгалтерского учета для организаций государственного сектора «Доходы» и</w:t>
      </w:r>
      <w:r w:rsidRPr="00114444">
        <w:rPr>
          <w:rFonts w:ascii="Times New Roman" w:hAnsi="Times New Roman"/>
        </w:rPr>
        <w:t xml:space="preserve"> применяется при учете доходов, раскрытии в бухгалтерской (финансовой) отчетности информации о доходах.</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17.2. Данный порядок не применяется к доходам, возникающим в результате:</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A3FE5" w:rsidRPr="00114444">
        <w:rPr>
          <w:rFonts w:ascii="Times New Roman" w:hAnsi="Times New Roman"/>
        </w:rPr>
        <w:t xml:space="preserve"> </w:t>
      </w:r>
      <w:r w:rsidRPr="00114444">
        <w:rPr>
          <w:rFonts w:ascii="Times New Roman" w:hAnsi="Times New Roman"/>
        </w:rPr>
        <w:t>получения (представления) во временное владение и пользование или временное использование материальных ценностей по договору аренды (имущественного найма) либо по договору безвозмездного пользования;</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A3FE5" w:rsidRPr="00114444">
        <w:rPr>
          <w:rFonts w:ascii="Times New Roman" w:hAnsi="Times New Roman"/>
        </w:rPr>
        <w:t xml:space="preserve"> </w:t>
      </w:r>
      <w:r w:rsidRPr="00114444">
        <w:rPr>
          <w:rFonts w:ascii="Times New Roman" w:hAnsi="Times New Roman"/>
        </w:rPr>
        <w:t>продажи запасов, за исключением товаров, готовой продукции и биологической продукции;</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A3FE5" w:rsidRPr="00114444">
        <w:rPr>
          <w:rFonts w:ascii="Times New Roman" w:hAnsi="Times New Roman"/>
        </w:rPr>
        <w:t xml:space="preserve"> </w:t>
      </w:r>
      <w:r w:rsidRPr="00114444">
        <w:rPr>
          <w:rFonts w:ascii="Times New Roman" w:hAnsi="Times New Roman"/>
        </w:rPr>
        <w:t>продажи основных средств и нематериальных активов;</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A3FE5" w:rsidRPr="00114444">
        <w:rPr>
          <w:rFonts w:ascii="Times New Roman" w:hAnsi="Times New Roman"/>
        </w:rPr>
        <w:t xml:space="preserve"> </w:t>
      </w:r>
      <w:r w:rsidRPr="00114444">
        <w:rPr>
          <w:rFonts w:ascii="Times New Roman" w:hAnsi="Times New Roman"/>
        </w:rPr>
        <w:t>изменения справедливой стоимости финансовых активов и финансовых обязательств или их выбытия;</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A3FE5" w:rsidRPr="00114444">
        <w:rPr>
          <w:rFonts w:ascii="Times New Roman" w:hAnsi="Times New Roman"/>
        </w:rPr>
        <w:t xml:space="preserve"> </w:t>
      </w:r>
      <w:r w:rsidRPr="00114444">
        <w:rPr>
          <w:rFonts w:ascii="Times New Roman" w:hAnsi="Times New Roman"/>
        </w:rPr>
        <w:t>изменения справедливой стоимости других нефинансовых активов.</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17.3.Учетная группа доходов  это совокупность доходов в зависимости от их экономического содержания со сходными принципами признания в бухгалтерском учете и оценки, информация о которых раскрывается в бухгалтерской (финансовой) отчетности обособлено. К отдельным учетным группам относятся:</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а) доходы от необменных операций, в том числе:</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доходы от налогов, сборов, государственных пошлин, таможенных платежей;</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A3FE5" w:rsidRPr="00114444">
        <w:rPr>
          <w:rFonts w:ascii="Times New Roman" w:hAnsi="Times New Roman"/>
        </w:rPr>
        <w:t xml:space="preserve"> </w:t>
      </w:r>
      <w:r w:rsidRPr="00114444">
        <w:rPr>
          <w:rFonts w:ascii="Times New Roman" w:hAnsi="Times New Roman"/>
        </w:rPr>
        <w:t>доходы от безвозмездных поступлений от бюджетов;</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A3FE5" w:rsidRPr="00114444">
        <w:rPr>
          <w:rFonts w:ascii="Times New Roman" w:hAnsi="Times New Roman"/>
        </w:rPr>
        <w:t xml:space="preserve"> </w:t>
      </w:r>
      <w:r w:rsidRPr="00114444">
        <w:rPr>
          <w:rFonts w:ascii="Times New Roman" w:hAnsi="Times New Roman"/>
        </w:rPr>
        <w:t>доходы от штрафов, пеней, неустоек, возмещения ущерба;</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A3FE5" w:rsidRPr="00114444">
        <w:rPr>
          <w:rFonts w:ascii="Times New Roman" w:hAnsi="Times New Roman"/>
        </w:rPr>
        <w:t xml:space="preserve"> </w:t>
      </w:r>
      <w:r w:rsidRPr="00114444">
        <w:rPr>
          <w:rFonts w:ascii="Times New Roman" w:hAnsi="Times New Roman"/>
        </w:rPr>
        <w:t>прочи</w:t>
      </w:r>
      <w:r w:rsidR="00840980" w:rsidRPr="00114444">
        <w:rPr>
          <w:rFonts w:ascii="Times New Roman" w:hAnsi="Times New Roman"/>
        </w:rPr>
        <w:t>е доходы от необменных операций.</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б) доходы от обменных операций, в том числе:</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A3FE5" w:rsidRPr="00114444">
        <w:rPr>
          <w:rFonts w:ascii="Times New Roman" w:hAnsi="Times New Roman"/>
        </w:rPr>
        <w:t xml:space="preserve"> </w:t>
      </w:r>
      <w:r w:rsidRPr="00114444">
        <w:rPr>
          <w:rFonts w:ascii="Times New Roman" w:hAnsi="Times New Roman"/>
        </w:rPr>
        <w:t>доходы от собственности;</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A3FE5" w:rsidRPr="00114444">
        <w:rPr>
          <w:rFonts w:ascii="Times New Roman" w:hAnsi="Times New Roman"/>
        </w:rPr>
        <w:t xml:space="preserve"> </w:t>
      </w:r>
      <w:r w:rsidRPr="00114444">
        <w:rPr>
          <w:rFonts w:ascii="Times New Roman" w:hAnsi="Times New Roman"/>
        </w:rPr>
        <w:t>доходы от реализации.</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17.4. Доход для целей бухгалтерского учета признается в результате совершения фактов хозяйственной жизни (обменных и необменных операций)  или наступления событий, в результате которых ожидается получение экономических выгод или полезного потенциала, связанных с этими операциями (событиями), при условии, что их сумма (денежная величина) может быть надежно определена. </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Доходы, полученные (начисленные) в отчетном периоде, но относящиеся к будущим отчетным периодам, признаются для целей бухгалтерского учета, формирования и раскрытия показателей бухгалтерской (финансовой) отчетности доходами будущих периодов.</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17.5. В случае, когда без рассмотрения всей совокупности взаимосвязанных операций (событий) в целом не представляется возможным отнести доход, возникающий по отдельной операции (событию), к отдельной учетной группе доходов, критерии признания доходов применяются одновременно к двум или более взаимосвязанным операциям (событиям).</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17.6. При реализации продукции (работ, услуг) в обмен на иную отличную продукцию (работы, услуги) обмен признается операцией, формирующей доход учреждения.</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17.7. В случае если продукция (работы, услуги) обменивается в соответствии с законодательством РФ на продукцию (работы, услуги), аналогичную по характеру и стоимости без осуществления денежных расчетов, обмен не считается операцией, формирующей доход учреждения.  </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17.8. Сумма признанного дохода, по которому выявлена дебиторская задолженность, не исполненная должником (плательщиком) в срок и не соответствующая критериям признания актива (сомнительная задолженность), корректируется с формированием резерва по сомнительной задолженности. При этом сомнительная задолженность учитывается на забалансовых счетах. </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Выбытие с балансового  (забалансового) учета сомнительной задолженности по доходам осуществляется на основании решения комиссии по поступлению и выбытию активов при наличии документов, подтверждающих неопределенность относительно получения экономических выгод или полезного потенциала.</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В случае, если в отношении задолженности по доходам принято решение о признании ее безнадежной к взысканию, такая </w:t>
      </w:r>
      <w:r w:rsidR="00840980" w:rsidRPr="00114444">
        <w:rPr>
          <w:rFonts w:ascii="Times New Roman" w:hAnsi="Times New Roman"/>
        </w:rPr>
        <w:t>задолженность списывается</w:t>
      </w:r>
      <w:r w:rsidRPr="00114444">
        <w:rPr>
          <w:rFonts w:ascii="Times New Roman" w:hAnsi="Times New Roman"/>
        </w:rPr>
        <w:t xml:space="preserve"> с балансового (забалансового) учета </w:t>
      </w:r>
      <w:r w:rsidR="00840980" w:rsidRPr="00114444">
        <w:rPr>
          <w:rFonts w:ascii="Times New Roman" w:hAnsi="Times New Roman"/>
        </w:rPr>
        <w:t>учреждения с</w:t>
      </w:r>
      <w:r w:rsidRPr="00114444">
        <w:rPr>
          <w:rFonts w:ascii="Times New Roman" w:hAnsi="Times New Roman"/>
        </w:rPr>
        <w:t xml:space="preserve"> одновременным уменьшением доходов текущего отчетного периода (уменьшением резерва по сомнительным долгам).</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lastRenderedPageBreak/>
        <w:t xml:space="preserve">        Выбытие с балансового (забалансового) учета безнадежной к взысканию задолженности по доходам производится на основании решения комиссии учреждения по поступлению и выбытию активов при наличии документов, подтверждающих прекращение обязательств по оплате задолженности, права на взыскание задолженности, и (или) неопределенность относительно получения экономических выгод или полезного потенциала.</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17.9. Доход оценивается в полной сумме ожидаемого поступления.</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В целях определения величины дохода осуществляется:</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40980" w:rsidRPr="00114444">
        <w:rPr>
          <w:rFonts w:ascii="Times New Roman" w:hAnsi="Times New Roman"/>
        </w:rPr>
        <w:t xml:space="preserve"> </w:t>
      </w:r>
      <w:r w:rsidRPr="00114444">
        <w:rPr>
          <w:rFonts w:ascii="Times New Roman" w:hAnsi="Times New Roman"/>
        </w:rPr>
        <w:t>корректировка на сумму предоставляемых скидок или льгот;</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40980" w:rsidRPr="00114444">
        <w:rPr>
          <w:rFonts w:ascii="Times New Roman" w:hAnsi="Times New Roman"/>
        </w:rPr>
        <w:t xml:space="preserve"> </w:t>
      </w:r>
      <w:r w:rsidRPr="00114444">
        <w:rPr>
          <w:rFonts w:ascii="Times New Roman" w:hAnsi="Times New Roman"/>
        </w:rPr>
        <w:t xml:space="preserve">корректировка с учетом ставки дисконтирования (ключевая ставка Центрального банка Российской Федерации, действующая на отчетную дату), если поступление денежных средств предполагается в течение </w:t>
      </w:r>
      <w:r w:rsidR="007B4647" w:rsidRPr="00114444">
        <w:rPr>
          <w:rFonts w:ascii="Times New Roman" w:hAnsi="Times New Roman"/>
        </w:rPr>
        <w:t>срока,</w:t>
      </w:r>
      <w:r w:rsidRPr="00114444">
        <w:rPr>
          <w:rFonts w:ascii="Times New Roman" w:hAnsi="Times New Roman"/>
        </w:rPr>
        <w:t xml:space="preserve"> превышающего 12</w:t>
      </w:r>
      <w:r w:rsidR="00840980" w:rsidRPr="00114444">
        <w:rPr>
          <w:rFonts w:ascii="Times New Roman" w:hAnsi="Times New Roman"/>
        </w:rPr>
        <w:t xml:space="preserve"> </w:t>
      </w:r>
      <w:r w:rsidRPr="00114444">
        <w:rPr>
          <w:rFonts w:ascii="Times New Roman" w:hAnsi="Times New Roman"/>
        </w:rPr>
        <w:t>месяцев с даты признания дохода.</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17.10.  К доходам от безвозмездных поступлений от бюджетов относятся доходы от предоставления дотаций, субсидий, субвенций и иных межбюджетных трансфертов из других бюджетов бюджетной системы РФ.</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17.11. Доходы от межбюджетных трансфертов, предоставляемых без условий при передаче активов признаются в бухгалтерском учете по факту возникновения права на их получение:</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-в части, относящейся к текущему периоду - доходами текущего отчетного периода;</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 в части, относящейся к будущим  периодам - доходами будущих периодов.</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17.12. Иные безвозмездные поступлений от бюджетов, полученные с условиями при передаче активов, признаются в бухгалтерском учете доходами:</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будущих периодов по факту возникновения права на их получение от передающей стороны;</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-текущего отчетного периода по мере выполнения таких условий в части, относящейся к соответствующему отчетному периоду.</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17.13. Доходы от штрафов, пеней, неустоек, возмещения ущерба признаются в бухгалтерском  учете на дату возникновения требования к плательщику штрафов, пеней, неустоек, возмещения ущерба при вступлении в силу вынесенного постановления (решения) по делу об административном правонарушении, определения о наложении судебного штрафа, при предъявлении плательщику документа по уплате штрафов, пеней, неустоек, возмещения ущерба.</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Доходы от штрафов, пеней, неустоек, возмещения ущерба признаются в бухгалтерском  учете в сумме, указанной в соответствующих документах.</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17.14. Безвозмездные поступления денежных средств (включая субсидии и гранты), полученные без условий при передаче активов, признаются в бухгалтерском учете в качестве прочих доходов от необменных операций текущего отчетного периода по факту возникновения права на их получение от передающей стороны в части, относящейся к отчетному периоду.</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При безвозмездном получении объектов имущества, за исключением денежных средств, прочие доходы от необменных операций признаются в бухгалтерском учете доходами текущего отчетного периода по факту получения имущества от передающей стороны.</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17.15. Доходы от безвозмездных поступлений денежных средств (включая субсидии и гранты) или доходы от безвозмездно полученных иных активов признаются в бухгалтерском учете на момент возникновения права на их получение в составе доходов будущих периодов. По мере реализации условий при передаче активов в части, относящейся к отчетному периоду, доходы будущих периодов признаются  в составе доходов текущего отчетного периода.</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17.16. Признание в бухгалтерском учете в составе иных доходов от необменных операций текущего года результата от выбытия обязательства осуществляется на дату прекращения признания обязательства.</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17.17. Признание в бухгалтерском учете иных доходов от необменных операций при безвозмездном получении активов (материальных ценностей) осуществляется по справедливой стоимости полученных активов на дату их получения. При отражении доходов по таким операциям справедливая стоимость определяется в соответствии с  разделом 3 настоящей Учетной политики для целей бухгалтерского учета. </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17.18. Доходы от собственности принимаются к бухгалтерскому  учету в следующем порядке:</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40980" w:rsidRPr="00114444">
        <w:rPr>
          <w:rFonts w:ascii="Times New Roman" w:hAnsi="Times New Roman"/>
        </w:rPr>
        <w:t xml:space="preserve"> </w:t>
      </w:r>
      <w:r w:rsidRPr="00114444">
        <w:rPr>
          <w:rFonts w:ascii="Times New Roman" w:hAnsi="Times New Roman"/>
        </w:rPr>
        <w:t xml:space="preserve">доходы в виде платы за передачу в возмездное пользование государственного и муниципального имущества </w:t>
      </w:r>
      <w:r w:rsidR="00840980" w:rsidRPr="00114444">
        <w:rPr>
          <w:rFonts w:ascii="Times New Roman" w:hAnsi="Times New Roman"/>
        </w:rPr>
        <w:t>признаются в</w:t>
      </w:r>
      <w:r w:rsidRPr="00114444">
        <w:rPr>
          <w:rFonts w:ascii="Times New Roman" w:hAnsi="Times New Roman"/>
        </w:rPr>
        <w:t xml:space="preserve"> учете в оценке доходов, определенной в соответствии с разделом 13   настоящей Учетной политики для целей бухгалтерского учета;</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40980" w:rsidRPr="00114444">
        <w:rPr>
          <w:rFonts w:ascii="Times New Roman" w:hAnsi="Times New Roman"/>
        </w:rPr>
        <w:t xml:space="preserve"> </w:t>
      </w:r>
      <w:r w:rsidRPr="00114444">
        <w:rPr>
          <w:rFonts w:ascii="Times New Roman" w:hAnsi="Times New Roman"/>
        </w:rPr>
        <w:t>доходы от передачи государственного и муниципального имущества в доверительное управление признаются в учете как доходы текущего года в оценке, предусмотренной условиями договора;</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w:t>
      </w:r>
      <w:r w:rsidR="00840980" w:rsidRPr="00114444">
        <w:rPr>
          <w:rFonts w:ascii="Times New Roman" w:hAnsi="Times New Roman"/>
        </w:rPr>
        <w:t xml:space="preserve"> </w:t>
      </w:r>
      <w:r w:rsidRPr="00114444">
        <w:rPr>
          <w:rFonts w:ascii="Times New Roman" w:hAnsi="Times New Roman"/>
        </w:rPr>
        <w:t>иные предусмотренные законодательством РФ доходы от использования активов в виде государственного или муниципального имущества признаются в учете как доходы текущего года в оценке, предусмотренной условиями договора.</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17.19. Доходы от реализации товаров, готовой продукции признаются в бухгалтерском учете в сумме, равной величине ожидаемого поступления экономических выгод и полезного потенциала, заключенного в активе.</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17.20. Доходы от оказания услуг (выполнения работ) признаются в бухгалтерском учете в составе доходов текущего отчетного периода на дату возникновения права на их получение в сумме, равной </w:t>
      </w:r>
      <w:r w:rsidRPr="00114444">
        <w:rPr>
          <w:rFonts w:ascii="Times New Roman" w:hAnsi="Times New Roman"/>
        </w:rPr>
        <w:lastRenderedPageBreak/>
        <w:t>величине ожидаемого поступления экономических выгод и (или) полезного потенциала, заключенного в активе.</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17.21. Субсидия на выполнение государственного (муниципального) задания признаются в бухгалтерском учете как доходы будущих периодов на дату возникновения права на их получение. Доходы будущих периодов от субсидий на выполнение государственного (муниципального) задания признаются в бухгалтерском учете как доходы текущего отчетного года по мере исполнения государственного (муниципального) задания.</w:t>
      </w:r>
    </w:p>
    <w:p w:rsidR="00C47CB9" w:rsidRPr="00114444" w:rsidRDefault="00C47CB9" w:rsidP="00C47CB9">
      <w:pPr>
        <w:spacing w:after="0" w:line="240" w:lineRule="auto"/>
        <w:jc w:val="both"/>
        <w:rPr>
          <w:rFonts w:ascii="Times New Roman" w:hAnsi="Times New Roman"/>
        </w:rPr>
      </w:pPr>
      <w:r w:rsidRPr="00114444">
        <w:rPr>
          <w:rFonts w:ascii="Times New Roman" w:hAnsi="Times New Roman"/>
        </w:rPr>
        <w:t xml:space="preserve">         17.22. В Пояснительной   записке к годовой бухгалтерской (финансовой) отчетности отражается  информация:</w:t>
      </w:r>
    </w:p>
    <w:p w:rsidR="00C47CB9" w:rsidRPr="00114444" w:rsidRDefault="00113B14" w:rsidP="00C47CB9">
      <w:pPr>
        <w:spacing w:after="0" w:line="240" w:lineRule="auto"/>
        <w:jc w:val="both"/>
        <w:rPr>
          <w:rFonts w:ascii="Times New Roman" w:hAnsi="Times New Roman"/>
        </w:rPr>
      </w:pPr>
      <w:r w:rsidRPr="00114444">
        <w:rPr>
          <w:rFonts w:ascii="Times New Roman" w:hAnsi="Times New Roman"/>
        </w:rPr>
        <w:t xml:space="preserve">                       </w:t>
      </w:r>
      <w:r w:rsidR="00C47CB9" w:rsidRPr="00114444">
        <w:rPr>
          <w:rFonts w:ascii="Times New Roman" w:hAnsi="Times New Roman"/>
        </w:rPr>
        <w:t>-</w:t>
      </w:r>
      <w:r w:rsidRPr="00114444">
        <w:rPr>
          <w:rFonts w:ascii="Times New Roman" w:hAnsi="Times New Roman"/>
        </w:rPr>
        <w:t xml:space="preserve"> </w:t>
      </w:r>
      <w:r w:rsidR="00C47CB9" w:rsidRPr="00114444">
        <w:rPr>
          <w:rFonts w:ascii="Times New Roman" w:hAnsi="Times New Roman"/>
        </w:rPr>
        <w:t>о доходах в разрезе групп, подгрупп;</w:t>
      </w:r>
    </w:p>
    <w:p w:rsidR="00C47CB9" w:rsidRPr="00114444" w:rsidRDefault="00113B14" w:rsidP="00C47CB9">
      <w:pPr>
        <w:spacing w:after="0" w:line="240" w:lineRule="auto"/>
        <w:jc w:val="both"/>
        <w:rPr>
          <w:rFonts w:ascii="Times New Roman" w:hAnsi="Times New Roman"/>
        </w:rPr>
      </w:pPr>
      <w:r w:rsidRPr="00114444">
        <w:rPr>
          <w:rFonts w:ascii="Times New Roman" w:hAnsi="Times New Roman"/>
        </w:rPr>
        <w:t xml:space="preserve">                       </w:t>
      </w:r>
      <w:r w:rsidR="00C47CB9" w:rsidRPr="00114444">
        <w:rPr>
          <w:rFonts w:ascii="Times New Roman" w:hAnsi="Times New Roman"/>
        </w:rPr>
        <w:t>- о доходах от подарков, пожертвований и других безвозмездно полученных ценностей, признанных в текущем отчетном периоде;</w:t>
      </w:r>
    </w:p>
    <w:p w:rsidR="00C47CB9" w:rsidRPr="00114444" w:rsidRDefault="00113B14" w:rsidP="00C47CB9">
      <w:pPr>
        <w:spacing w:after="0" w:line="240" w:lineRule="auto"/>
        <w:jc w:val="both"/>
        <w:rPr>
          <w:rFonts w:ascii="Times New Roman" w:hAnsi="Times New Roman"/>
        </w:rPr>
      </w:pPr>
      <w:r w:rsidRPr="00114444">
        <w:rPr>
          <w:rFonts w:ascii="Times New Roman" w:hAnsi="Times New Roman"/>
        </w:rPr>
        <w:t xml:space="preserve">                       </w:t>
      </w:r>
      <w:r w:rsidR="00C47CB9" w:rsidRPr="00114444">
        <w:rPr>
          <w:rFonts w:ascii="Times New Roman" w:hAnsi="Times New Roman"/>
        </w:rPr>
        <w:t>-</w:t>
      </w:r>
      <w:r w:rsidRPr="00114444">
        <w:rPr>
          <w:rFonts w:ascii="Times New Roman" w:hAnsi="Times New Roman"/>
        </w:rPr>
        <w:t xml:space="preserve"> </w:t>
      </w:r>
      <w:r w:rsidR="00C47CB9" w:rsidRPr="00114444">
        <w:rPr>
          <w:rFonts w:ascii="Times New Roman" w:hAnsi="Times New Roman"/>
        </w:rPr>
        <w:t>об основных видах безвозмездно полученных услуг (работ);</w:t>
      </w:r>
    </w:p>
    <w:p w:rsidR="00C47CB9" w:rsidRPr="00114444" w:rsidRDefault="00113B14" w:rsidP="00C47CB9">
      <w:pPr>
        <w:spacing w:after="0" w:line="240" w:lineRule="auto"/>
        <w:jc w:val="both"/>
        <w:rPr>
          <w:rFonts w:ascii="Times New Roman" w:hAnsi="Times New Roman"/>
        </w:rPr>
      </w:pPr>
      <w:r w:rsidRPr="00114444">
        <w:rPr>
          <w:rFonts w:ascii="Times New Roman" w:hAnsi="Times New Roman"/>
        </w:rPr>
        <w:t xml:space="preserve">                       </w:t>
      </w:r>
      <w:r w:rsidR="00C47CB9" w:rsidRPr="00114444">
        <w:rPr>
          <w:rFonts w:ascii="Times New Roman" w:hAnsi="Times New Roman"/>
        </w:rPr>
        <w:t>-</w:t>
      </w:r>
      <w:r w:rsidRPr="00114444">
        <w:rPr>
          <w:rFonts w:ascii="Times New Roman" w:hAnsi="Times New Roman"/>
        </w:rPr>
        <w:t xml:space="preserve"> </w:t>
      </w:r>
      <w:r w:rsidR="00C47CB9" w:rsidRPr="00114444">
        <w:rPr>
          <w:rFonts w:ascii="Times New Roman" w:hAnsi="Times New Roman"/>
        </w:rPr>
        <w:t>о суммах дебиторской задолженности по необменным операциям;</w:t>
      </w:r>
    </w:p>
    <w:p w:rsidR="00C47CB9" w:rsidRPr="00114444" w:rsidRDefault="00113B14" w:rsidP="00C47CB9">
      <w:pPr>
        <w:spacing w:after="0" w:line="240" w:lineRule="auto"/>
        <w:jc w:val="both"/>
        <w:rPr>
          <w:rFonts w:ascii="Times New Roman" w:hAnsi="Times New Roman"/>
        </w:rPr>
      </w:pPr>
      <w:r w:rsidRPr="00114444">
        <w:rPr>
          <w:rFonts w:ascii="Times New Roman" w:hAnsi="Times New Roman"/>
        </w:rPr>
        <w:t xml:space="preserve">                       </w:t>
      </w:r>
      <w:r w:rsidR="00C47CB9" w:rsidRPr="00114444">
        <w:rPr>
          <w:rFonts w:ascii="Times New Roman" w:hAnsi="Times New Roman"/>
        </w:rPr>
        <w:t>-</w:t>
      </w:r>
      <w:r w:rsidRPr="00114444">
        <w:rPr>
          <w:rFonts w:ascii="Times New Roman" w:hAnsi="Times New Roman"/>
        </w:rPr>
        <w:t xml:space="preserve"> </w:t>
      </w:r>
      <w:r w:rsidR="00C47CB9" w:rsidRPr="00114444">
        <w:rPr>
          <w:rFonts w:ascii="Times New Roman" w:hAnsi="Times New Roman"/>
        </w:rPr>
        <w:t>о суммах изменений доходов будущих периодов по видам доходов;</w:t>
      </w:r>
    </w:p>
    <w:p w:rsidR="00C47CB9" w:rsidRPr="00114444" w:rsidRDefault="00113B14" w:rsidP="00C47CB9">
      <w:pPr>
        <w:spacing w:after="0" w:line="240" w:lineRule="auto"/>
        <w:jc w:val="both"/>
        <w:rPr>
          <w:rFonts w:ascii="Times New Roman" w:hAnsi="Times New Roman"/>
        </w:rPr>
      </w:pPr>
      <w:r w:rsidRPr="00114444">
        <w:rPr>
          <w:rFonts w:ascii="Times New Roman" w:hAnsi="Times New Roman"/>
        </w:rPr>
        <w:t xml:space="preserve">                       </w:t>
      </w:r>
      <w:r w:rsidR="00C47CB9" w:rsidRPr="00114444">
        <w:rPr>
          <w:rFonts w:ascii="Times New Roman" w:hAnsi="Times New Roman"/>
        </w:rPr>
        <w:t>-</w:t>
      </w:r>
      <w:r w:rsidRPr="00114444">
        <w:rPr>
          <w:rFonts w:ascii="Times New Roman" w:hAnsi="Times New Roman"/>
        </w:rPr>
        <w:t xml:space="preserve"> </w:t>
      </w:r>
      <w:r w:rsidR="00C47CB9" w:rsidRPr="00114444">
        <w:rPr>
          <w:rFonts w:ascii="Times New Roman" w:hAnsi="Times New Roman"/>
        </w:rPr>
        <w:t>о суммах обязательств по авансовым поступлениям</w:t>
      </w:r>
      <w:r w:rsidR="000729DC" w:rsidRPr="00114444">
        <w:rPr>
          <w:rFonts w:ascii="Times New Roman" w:hAnsi="Times New Roman"/>
        </w:rPr>
        <w:t>.</w:t>
      </w:r>
    </w:p>
    <w:p w:rsidR="000729DC" w:rsidRPr="00114444" w:rsidRDefault="000729DC" w:rsidP="000729DC">
      <w:pPr>
        <w:spacing w:after="0" w:line="240" w:lineRule="auto"/>
        <w:ind w:firstLine="993"/>
        <w:jc w:val="both"/>
        <w:rPr>
          <w:rFonts w:ascii="Times New Roman" w:hAnsi="Times New Roman"/>
        </w:rPr>
      </w:pPr>
      <w:r w:rsidRPr="00114444">
        <w:rPr>
          <w:rFonts w:ascii="Times New Roman" w:eastAsia="Times New Roman" w:hAnsi="Times New Roman" w:cs="Times New Roman"/>
          <w:lang w:eastAsia="ru-RU"/>
        </w:rPr>
        <w:t>17.23.</w:t>
      </w:r>
      <w:r w:rsidRPr="00114444">
        <w:rPr>
          <w:rFonts w:ascii="Times New Roman" w:hAnsi="Times New Roman"/>
        </w:rPr>
        <w:t xml:space="preserve"> К доходам будущих периодов относятся доходы, начисленные (полученные) в отчетном периоде, но относящихся к будущим отчетным периодам. Это:</w:t>
      </w:r>
    </w:p>
    <w:p w:rsidR="000729DC" w:rsidRPr="00114444" w:rsidRDefault="00113B14" w:rsidP="00037E7E">
      <w:pPr>
        <w:spacing w:after="0" w:line="240" w:lineRule="auto"/>
        <w:ind w:firstLine="993"/>
        <w:jc w:val="both"/>
        <w:rPr>
          <w:rFonts w:ascii="Times New Roman" w:hAnsi="Times New Roman"/>
        </w:rPr>
      </w:pPr>
      <w:r w:rsidRPr="00114444">
        <w:rPr>
          <w:rFonts w:ascii="Times New Roman" w:hAnsi="Times New Roman"/>
        </w:rPr>
        <w:t xml:space="preserve">   </w:t>
      </w:r>
      <w:r w:rsidR="000729DC" w:rsidRPr="00114444">
        <w:rPr>
          <w:rFonts w:ascii="Times New Roman" w:hAnsi="Times New Roman"/>
        </w:rPr>
        <w:t xml:space="preserve">   -</w:t>
      </w:r>
      <w:r w:rsidRPr="00114444">
        <w:rPr>
          <w:rFonts w:ascii="Times New Roman" w:hAnsi="Times New Roman"/>
        </w:rPr>
        <w:t xml:space="preserve"> </w:t>
      </w:r>
      <w:r w:rsidR="000729DC" w:rsidRPr="00114444">
        <w:rPr>
          <w:rFonts w:ascii="Times New Roman" w:hAnsi="Times New Roman"/>
        </w:rPr>
        <w:t>доходы, начисленные за выполненные и сданные отдельные этапы работ, услуг, не относящихся к доходам текущего отчетного периода;</w:t>
      </w:r>
    </w:p>
    <w:p w:rsidR="000729DC" w:rsidRPr="00114444" w:rsidRDefault="00113B14" w:rsidP="00037E7E">
      <w:pPr>
        <w:spacing w:after="0" w:line="240" w:lineRule="auto"/>
        <w:ind w:firstLine="993"/>
        <w:jc w:val="both"/>
        <w:rPr>
          <w:rFonts w:ascii="Times New Roman" w:hAnsi="Times New Roman"/>
        </w:rPr>
      </w:pPr>
      <w:r w:rsidRPr="00114444">
        <w:rPr>
          <w:rFonts w:ascii="Times New Roman" w:hAnsi="Times New Roman"/>
        </w:rPr>
        <w:t xml:space="preserve">     </w:t>
      </w:r>
      <w:r w:rsidR="000729DC" w:rsidRPr="00114444">
        <w:rPr>
          <w:rFonts w:ascii="Times New Roman" w:hAnsi="Times New Roman"/>
        </w:rPr>
        <w:t xml:space="preserve"> -</w:t>
      </w:r>
      <w:r w:rsidRPr="00114444">
        <w:rPr>
          <w:rFonts w:ascii="Times New Roman" w:hAnsi="Times New Roman"/>
        </w:rPr>
        <w:t xml:space="preserve"> </w:t>
      </w:r>
      <w:r w:rsidR="000729DC" w:rsidRPr="00114444">
        <w:rPr>
          <w:rFonts w:ascii="Times New Roman" w:hAnsi="Times New Roman"/>
        </w:rPr>
        <w:t>доходы по соглашениям о предоставлении в отчетном году (годах, следующих за отчетным) безвозмездных перечислений на условиях предоставления активов: субсидий;</w:t>
      </w:r>
    </w:p>
    <w:p w:rsidR="000729DC" w:rsidRPr="00114444" w:rsidRDefault="00113B14" w:rsidP="000729DC">
      <w:pPr>
        <w:spacing w:after="0" w:line="240" w:lineRule="auto"/>
        <w:ind w:left="993"/>
        <w:jc w:val="both"/>
        <w:rPr>
          <w:rFonts w:ascii="Times New Roman" w:hAnsi="Times New Roman"/>
        </w:rPr>
      </w:pPr>
      <w:r w:rsidRPr="00114444">
        <w:rPr>
          <w:rFonts w:ascii="Times New Roman" w:hAnsi="Times New Roman"/>
        </w:rPr>
        <w:t xml:space="preserve">    </w:t>
      </w:r>
      <w:r w:rsidR="000729DC" w:rsidRPr="00114444">
        <w:rPr>
          <w:rFonts w:ascii="Times New Roman" w:hAnsi="Times New Roman"/>
        </w:rPr>
        <w:t xml:space="preserve">  -</w:t>
      </w:r>
      <w:r w:rsidRPr="00114444">
        <w:rPr>
          <w:rFonts w:ascii="Times New Roman" w:hAnsi="Times New Roman"/>
        </w:rPr>
        <w:t xml:space="preserve"> </w:t>
      </w:r>
      <w:r w:rsidR="000729DC" w:rsidRPr="00114444">
        <w:rPr>
          <w:rFonts w:ascii="Times New Roman" w:hAnsi="Times New Roman"/>
        </w:rPr>
        <w:t>доходы о по договорам (соглашениям) о предоставлении грантов;</w:t>
      </w:r>
    </w:p>
    <w:p w:rsidR="000729DC" w:rsidRPr="00114444" w:rsidRDefault="00113B14" w:rsidP="00037E7E">
      <w:pPr>
        <w:spacing w:after="0" w:line="240" w:lineRule="auto"/>
        <w:ind w:firstLine="993"/>
        <w:jc w:val="both"/>
        <w:rPr>
          <w:rFonts w:ascii="Times New Roman" w:hAnsi="Times New Roman"/>
        </w:rPr>
      </w:pPr>
      <w:r w:rsidRPr="00114444">
        <w:rPr>
          <w:rFonts w:ascii="Times New Roman" w:hAnsi="Times New Roman"/>
        </w:rPr>
        <w:t xml:space="preserve">   </w:t>
      </w:r>
      <w:r w:rsidR="000729DC" w:rsidRPr="00114444">
        <w:rPr>
          <w:rFonts w:ascii="Times New Roman" w:hAnsi="Times New Roman"/>
        </w:rPr>
        <w:t xml:space="preserve">   -</w:t>
      </w:r>
      <w:r w:rsidRPr="00114444">
        <w:rPr>
          <w:rFonts w:ascii="Times New Roman" w:hAnsi="Times New Roman"/>
        </w:rPr>
        <w:t xml:space="preserve"> </w:t>
      </w:r>
      <w:r w:rsidR="000729DC" w:rsidRPr="00114444">
        <w:rPr>
          <w:rFonts w:ascii="Times New Roman" w:hAnsi="Times New Roman"/>
        </w:rPr>
        <w:t>доходы от операций с объектами аренды (предстоящие доходы от предоставления права пользования активом);</w:t>
      </w:r>
    </w:p>
    <w:p w:rsidR="000729DC" w:rsidRPr="00114444" w:rsidRDefault="00113B14" w:rsidP="000729DC">
      <w:pPr>
        <w:spacing w:after="0" w:line="240" w:lineRule="auto"/>
        <w:ind w:left="993"/>
        <w:jc w:val="both"/>
        <w:rPr>
          <w:rFonts w:ascii="Times New Roman" w:hAnsi="Times New Roman"/>
        </w:rPr>
      </w:pPr>
      <w:r w:rsidRPr="00114444">
        <w:rPr>
          <w:rFonts w:ascii="Times New Roman" w:hAnsi="Times New Roman"/>
        </w:rPr>
        <w:t xml:space="preserve">      </w:t>
      </w:r>
      <w:r w:rsidR="000729DC" w:rsidRPr="00114444">
        <w:rPr>
          <w:rFonts w:ascii="Times New Roman" w:hAnsi="Times New Roman"/>
        </w:rPr>
        <w:t>-</w:t>
      </w:r>
      <w:r w:rsidRPr="00114444">
        <w:rPr>
          <w:rFonts w:ascii="Times New Roman" w:hAnsi="Times New Roman"/>
        </w:rPr>
        <w:t xml:space="preserve"> </w:t>
      </w:r>
      <w:r w:rsidR="000729DC" w:rsidRPr="00114444">
        <w:rPr>
          <w:rFonts w:ascii="Times New Roman" w:hAnsi="Times New Roman"/>
        </w:rPr>
        <w:t>другие аналогичные доходы.</w:t>
      </w:r>
    </w:p>
    <w:p w:rsidR="00C47CB9" w:rsidRPr="00114444" w:rsidRDefault="000729DC" w:rsidP="000729DC">
      <w:pPr>
        <w:spacing w:after="0" w:line="240" w:lineRule="auto"/>
        <w:ind w:firstLine="851"/>
        <w:jc w:val="both"/>
        <w:rPr>
          <w:rFonts w:ascii="Times New Roman" w:eastAsia="Times New Roman" w:hAnsi="Times New Roman" w:cs="Times New Roman"/>
          <w:lang w:eastAsia="ru-RU"/>
        </w:rPr>
      </w:pPr>
      <w:r w:rsidRPr="00114444">
        <w:rPr>
          <w:rFonts w:ascii="Times New Roman" w:hAnsi="Times New Roman"/>
        </w:rPr>
        <w:t xml:space="preserve">      Учет доходов будущих периодов осуществляется по видам доходов (поступлений), предусмотренных планом финансово-хозяйственной деятельности в разрезе договоров, соглашений</w:t>
      </w: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114444"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Список приложений к приложению</w:t>
      </w:r>
    </w:p>
    <w:p w:rsidR="007253B7" w:rsidRPr="00114444" w:rsidRDefault="007253B7" w:rsidP="007253B7">
      <w:pPr>
        <w:spacing w:after="0" w:line="240" w:lineRule="auto"/>
        <w:jc w:val="center"/>
        <w:rPr>
          <w:rFonts w:ascii="Times New Roman" w:eastAsia="Times New Roman" w:hAnsi="Times New Roman" w:cs="Times New Roman"/>
          <w:b/>
          <w:szCs w:val="28"/>
          <w:lang w:eastAsia="ru-RU"/>
        </w:rPr>
      </w:pPr>
      <w:r w:rsidRPr="00114444">
        <w:rPr>
          <w:rFonts w:ascii="Times New Roman" w:eastAsia="Times New Roman" w:hAnsi="Times New Roman" w:cs="Times New Roman"/>
          <w:b/>
          <w:szCs w:val="28"/>
          <w:lang w:eastAsia="ru-RU"/>
        </w:rPr>
        <w:t>«Об учетной политике для целей бухгалтерского учета»</w:t>
      </w:r>
    </w:p>
    <w:p w:rsidR="006C3CB1" w:rsidRPr="00114444" w:rsidRDefault="006C3CB1" w:rsidP="007253B7">
      <w:pPr>
        <w:spacing w:after="0" w:line="240" w:lineRule="auto"/>
        <w:jc w:val="center"/>
        <w:rPr>
          <w:rFonts w:ascii="Times New Roman" w:eastAsia="Times New Roman" w:hAnsi="Times New Roman" w:cs="Times New Roman"/>
          <w:b/>
          <w:szCs w:val="28"/>
          <w:lang w:eastAsia="ru-RU"/>
        </w:rPr>
      </w:pPr>
    </w:p>
    <w:p w:rsidR="006C3CB1" w:rsidRPr="00114444"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1 «Рабочий план счетов</w:t>
      </w:r>
      <w:r w:rsidR="00681CC0" w:rsidRPr="00114444">
        <w:rPr>
          <w:rFonts w:ascii="Times New Roman" w:eastAsia="Times New Roman" w:hAnsi="Times New Roman" w:cs="Times New Roman"/>
          <w:szCs w:val="28"/>
          <w:lang w:eastAsia="ru-RU"/>
        </w:rPr>
        <w:t xml:space="preserve">  для казенных учреждений и органу управления образованием</w:t>
      </w:r>
      <w:r w:rsidRPr="00114444">
        <w:rPr>
          <w:rFonts w:ascii="Times New Roman" w:eastAsia="Times New Roman" w:hAnsi="Times New Roman" w:cs="Times New Roman"/>
          <w:szCs w:val="28"/>
          <w:lang w:eastAsia="ru-RU"/>
        </w:rPr>
        <w:t>».</w:t>
      </w:r>
    </w:p>
    <w:p w:rsidR="006C3CB1" w:rsidRPr="00114444"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2 «Состав постоянно действующей комиссии по инвентаризации имущества и активов».</w:t>
      </w:r>
    </w:p>
    <w:p w:rsidR="006C3CB1" w:rsidRPr="00114444"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3  «Комиссия для проведения внезапной проверки кассы».</w:t>
      </w:r>
    </w:p>
    <w:p w:rsidR="006C3CB1" w:rsidRPr="00114444"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4 «Порядок проведения инвентаризации имущества, финансовых активов и обязательств».</w:t>
      </w:r>
    </w:p>
    <w:p w:rsidR="007253B7" w:rsidRPr="00114444"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114444">
        <w:rPr>
          <w:rFonts w:ascii="Times New Roman" w:eastAsia="Times New Roman" w:hAnsi="Times New Roman" w:cs="Times New Roman"/>
          <w:szCs w:val="28"/>
          <w:lang w:eastAsia="ru-RU"/>
        </w:rPr>
        <w:t xml:space="preserve">Приложение № </w:t>
      </w:r>
      <w:r w:rsidR="006C3CB1" w:rsidRPr="00114444">
        <w:rPr>
          <w:rFonts w:ascii="Times New Roman" w:eastAsia="Times New Roman" w:hAnsi="Times New Roman" w:cs="Times New Roman"/>
          <w:szCs w:val="28"/>
          <w:lang w:eastAsia="ru-RU"/>
        </w:rPr>
        <w:t>5</w:t>
      </w:r>
      <w:r w:rsidRPr="00114444">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114444"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6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114444"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7 «Первичные (сводные) учетные документы  с добавлением дополнительных реквизитов».</w:t>
      </w:r>
    </w:p>
    <w:p w:rsidR="006C3CB1" w:rsidRPr="00114444"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114444">
        <w:rPr>
          <w:rFonts w:ascii="Times New Roman" w:eastAsia="Times New Roman" w:hAnsi="Times New Roman" w:cs="Times New Roman"/>
          <w:szCs w:val="28"/>
          <w:lang w:eastAsia="ru-RU"/>
        </w:rPr>
        <w:t>Приложение № 8 «Порядок хранения документации».</w:t>
      </w:r>
    </w:p>
    <w:p w:rsidR="006C3CB1" w:rsidRPr="00114444"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9 «Номера журналов операций».</w:t>
      </w:r>
    </w:p>
    <w:p w:rsidR="006C3CB1" w:rsidRPr="00114444"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10 «Перечень лиц, имеющих право подписи первичных документов».</w:t>
      </w:r>
    </w:p>
    <w:p w:rsidR="006C3CB1" w:rsidRPr="00114444"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11 «Формы приказов по личному составу».</w:t>
      </w:r>
    </w:p>
    <w:p w:rsidR="006C3CB1" w:rsidRPr="00114444"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12 «Порядок рассмотрения и отражения в учете первичных учетных документов».</w:t>
      </w:r>
    </w:p>
    <w:p w:rsidR="006C3CB1" w:rsidRPr="00114444"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13 «Порядок отражения доходов и расходов по субсидии на выполнение государственного (муниципального) задания».</w:t>
      </w:r>
    </w:p>
    <w:p w:rsidR="006C3CB1" w:rsidRPr="00114444"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14 «Порядок отражения в бюджетном учете и отчетности учреждения событий после отчетной даты».</w:t>
      </w:r>
    </w:p>
    <w:p w:rsidR="008632A6" w:rsidRPr="00114444"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15 «Порядок организации и осуществления внутреннего финансового контроля».</w:t>
      </w:r>
    </w:p>
    <w:p w:rsidR="006C3CB1" w:rsidRPr="00114444"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114444">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114444"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17 «Структура инвентарного номера основных средств».</w:t>
      </w:r>
    </w:p>
    <w:p w:rsidR="008632A6" w:rsidRPr="00114444"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18 «Перечень основных средств, на которые не наносятся инвентарные номера».</w:t>
      </w:r>
    </w:p>
    <w:p w:rsidR="008632A6" w:rsidRPr="00114444"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19 «Состав  комиссии по поступлению и выбытию нефинансовых активов».</w:t>
      </w:r>
    </w:p>
    <w:p w:rsidR="008632A6" w:rsidRPr="00114444"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114444">
        <w:rPr>
          <w:rFonts w:ascii="Times New Roman" w:eastAsia="Times New Roman" w:hAnsi="Times New Roman" w:cs="Times New Roman"/>
          <w:szCs w:val="28"/>
          <w:lang w:eastAsia="ru-RU"/>
        </w:rPr>
        <w:t>Приложение №</w:t>
      </w:r>
      <w:r w:rsidR="009A7327"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114444"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114444">
        <w:rPr>
          <w:rFonts w:ascii="Times New Roman" w:eastAsia="Times New Roman" w:hAnsi="Times New Roman" w:cs="Times New Roman"/>
          <w:szCs w:val="28"/>
          <w:lang w:eastAsia="ru-RU"/>
        </w:rPr>
        <w:t>Приложение №</w:t>
      </w:r>
      <w:r w:rsidR="009A7327"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21 «Нормы списания материальных запасов».</w:t>
      </w:r>
    </w:p>
    <w:p w:rsidR="0027262A" w:rsidRPr="00114444"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lastRenderedPageBreak/>
        <w:t>Приложение № 22 «Перечень должностных лиц, имеющих право подписи доверенностей на получение товарно-материальных ценностей».</w:t>
      </w:r>
    </w:p>
    <w:p w:rsidR="0027262A" w:rsidRPr="00114444"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23 «Форма заявления на выдачу денежных средств в подотчет».</w:t>
      </w:r>
    </w:p>
    <w:p w:rsidR="0027262A" w:rsidRPr="00114444"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24 «Положение о служебных командировках».</w:t>
      </w:r>
    </w:p>
    <w:p w:rsidR="0027262A" w:rsidRPr="00114444"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25 «Форма справки  о командировке».</w:t>
      </w:r>
    </w:p>
    <w:p w:rsidR="008167CD" w:rsidRPr="00114444" w:rsidRDefault="008167CD"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26 «Положение о командировках на соревнования, олимпиады, мероприятия».</w:t>
      </w:r>
    </w:p>
    <w:p w:rsidR="0027262A" w:rsidRPr="00114444" w:rsidRDefault="00190E8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Приложение № </w:t>
      </w:r>
      <w:r w:rsidR="0027262A" w:rsidRPr="00114444">
        <w:rPr>
          <w:rFonts w:ascii="Times New Roman" w:eastAsia="Times New Roman" w:hAnsi="Times New Roman" w:cs="Times New Roman"/>
          <w:szCs w:val="28"/>
          <w:lang w:eastAsia="ru-RU"/>
        </w:rPr>
        <w:t xml:space="preserve">27 «Перечень </w:t>
      </w:r>
      <w:r w:rsidR="00F02CFD" w:rsidRPr="00114444">
        <w:rPr>
          <w:rFonts w:ascii="Times New Roman" w:eastAsia="Times New Roman" w:hAnsi="Times New Roman" w:cs="Times New Roman"/>
          <w:szCs w:val="28"/>
          <w:lang w:eastAsia="ru-RU"/>
        </w:rPr>
        <w:t>документов, подтверждающих</w:t>
      </w:r>
      <w:r w:rsidR="0027262A" w:rsidRPr="00114444">
        <w:rPr>
          <w:rFonts w:ascii="Times New Roman" w:eastAsia="Times New Roman" w:hAnsi="Times New Roman" w:cs="Times New Roman"/>
          <w:szCs w:val="28"/>
          <w:lang w:eastAsia="ru-RU"/>
        </w:rPr>
        <w:t xml:space="preserve"> принятие </w:t>
      </w:r>
      <w:r w:rsidR="00F02CFD" w:rsidRPr="00114444">
        <w:rPr>
          <w:rFonts w:ascii="Times New Roman" w:eastAsia="Times New Roman" w:hAnsi="Times New Roman" w:cs="Times New Roman"/>
          <w:szCs w:val="28"/>
          <w:lang w:eastAsia="ru-RU"/>
        </w:rPr>
        <w:t>обязательств по</w:t>
      </w:r>
      <w:r w:rsidR="0027262A" w:rsidRPr="00114444">
        <w:rPr>
          <w:rFonts w:ascii="Times New Roman" w:eastAsia="Times New Roman" w:hAnsi="Times New Roman" w:cs="Times New Roman"/>
          <w:szCs w:val="28"/>
          <w:lang w:eastAsia="ru-RU"/>
        </w:rPr>
        <w:t xml:space="preserve"> основным хозяйственным операциям учреждения».</w:t>
      </w:r>
    </w:p>
    <w:p w:rsidR="0027262A" w:rsidRPr="00114444"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28 «Перечень документов,  подтверждающих принятие денежных обязательств  по основным хозяйственным операциям учреждения».</w:t>
      </w:r>
    </w:p>
    <w:p w:rsidR="0027262A" w:rsidRPr="00114444"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29 «Порядок проведения претензионной работы».</w:t>
      </w:r>
    </w:p>
    <w:p w:rsidR="0027262A" w:rsidRPr="00114444"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30 «Порядок списания задолженности, не востребованной кредиторами».</w:t>
      </w:r>
    </w:p>
    <w:p w:rsidR="0027262A" w:rsidRPr="00114444"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w:t>
      </w:r>
      <w:r w:rsidR="009A7327"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31 «</w:t>
      </w:r>
      <w:r w:rsidR="00681CC0" w:rsidRPr="00114444">
        <w:rPr>
          <w:rFonts w:ascii="Times New Roman" w:eastAsia="Times New Roman" w:hAnsi="Times New Roman" w:cs="Times New Roman"/>
          <w:szCs w:val="28"/>
          <w:lang w:eastAsia="ru-RU"/>
        </w:rPr>
        <w:t>Рабочий план счетов автономных и бюджетных учреждений»</w:t>
      </w:r>
      <w:r w:rsidR="00DB43A5" w:rsidRPr="00114444">
        <w:rPr>
          <w:rFonts w:ascii="Times New Roman" w:eastAsia="Times New Roman" w:hAnsi="Times New Roman" w:cs="Times New Roman"/>
          <w:szCs w:val="28"/>
          <w:lang w:eastAsia="ru-RU"/>
        </w:rPr>
        <w:t>.</w:t>
      </w:r>
    </w:p>
    <w:p w:rsidR="0027262A" w:rsidRPr="00114444"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w:t>
      </w:r>
      <w:r w:rsidR="009A7327" w:rsidRPr="00114444">
        <w:rPr>
          <w:rFonts w:ascii="Times New Roman" w:eastAsia="Times New Roman" w:hAnsi="Times New Roman" w:cs="Times New Roman"/>
          <w:szCs w:val="28"/>
          <w:lang w:eastAsia="ru-RU"/>
        </w:rPr>
        <w:t xml:space="preserve"> </w:t>
      </w:r>
      <w:r w:rsidRPr="00114444">
        <w:rPr>
          <w:rFonts w:ascii="Times New Roman" w:eastAsia="Times New Roman" w:hAnsi="Times New Roman" w:cs="Times New Roman"/>
          <w:szCs w:val="28"/>
          <w:lang w:eastAsia="ru-RU"/>
        </w:rPr>
        <w:t>32 «Профессиональное суждение бухгалтера»</w:t>
      </w:r>
      <w:r w:rsidR="00DB43A5" w:rsidRPr="00114444">
        <w:rPr>
          <w:rFonts w:ascii="Times New Roman" w:eastAsia="Times New Roman" w:hAnsi="Times New Roman" w:cs="Times New Roman"/>
          <w:szCs w:val="28"/>
          <w:lang w:eastAsia="ru-RU"/>
        </w:rPr>
        <w:t>.</w:t>
      </w:r>
    </w:p>
    <w:p w:rsidR="0027262A" w:rsidRPr="00114444"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33 «График документооборота».</w:t>
      </w:r>
    </w:p>
    <w:p w:rsidR="008167CD" w:rsidRPr="00114444" w:rsidRDefault="008167CD"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34 «Ведомость выдачи наличных денежных средств на суточные во время командировки обучающимся (воспитанникам)».</w:t>
      </w:r>
    </w:p>
    <w:p w:rsidR="008D526B" w:rsidRPr="00114444"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Приложение № 35 «Путевой лист автотранспорта».</w:t>
      </w:r>
    </w:p>
    <w:p w:rsidR="008167CD" w:rsidRPr="00114444" w:rsidRDefault="008167CD"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 Приложение № 3</w:t>
      </w:r>
      <w:r w:rsidR="00E629F1" w:rsidRPr="00114444">
        <w:rPr>
          <w:rFonts w:ascii="Times New Roman" w:eastAsia="Times New Roman" w:hAnsi="Times New Roman" w:cs="Times New Roman"/>
          <w:szCs w:val="28"/>
          <w:lang w:eastAsia="ru-RU"/>
        </w:rPr>
        <w:t>6</w:t>
      </w:r>
      <w:r w:rsidRPr="00114444">
        <w:rPr>
          <w:rFonts w:ascii="Times New Roman" w:eastAsia="Times New Roman" w:hAnsi="Times New Roman" w:cs="Times New Roman"/>
          <w:szCs w:val="28"/>
          <w:lang w:eastAsia="ru-RU"/>
        </w:rPr>
        <w:t xml:space="preserve"> «</w:t>
      </w:r>
      <w:r w:rsidR="00E629F1" w:rsidRPr="00114444">
        <w:rPr>
          <w:rFonts w:ascii="Times New Roman" w:eastAsia="Times New Roman" w:hAnsi="Times New Roman" w:cs="Times New Roman"/>
          <w:szCs w:val="28"/>
          <w:lang w:eastAsia="ru-RU"/>
        </w:rPr>
        <w:t>Приказ о проведении инвентаризации финансовых активов и обязательств</w:t>
      </w:r>
      <w:r w:rsidRPr="00114444">
        <w:rPr>
          <w:rFonts w:ascii="Times New Roman" w:eastAsia="Times New Roman" w:hAnsi="Times New Roman" w:cs="Times New Roman"/>
          <w:szCs w:val="28"/>
          <w:lang w:eastAsia="ru-RU"/>
        </w:rPr>
        <w:t>».</w:t>
      </w:r>
    </w:p>
    <w:p w:rsidR="00344264" w:rsidRPr="0011444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3</w:t>
      </w:r>
      <w:r w:rsidR="00E629F1" w:rsidRPr="00114444">
        <w:rPr>
          <w:rFonts w:ascii="Times New Roman" w:eastAsia="Times New Roman" w:hAnsi="Times New Roman" w:cs="Times New Roman"/>
          <w:szCs w:val="28"/>
          <w:lang w:eastAsia="ru-RU"/>
        </w:rPr>
        <w:t>7</w:t>
      </w:r>
      <w:r w:rsidRPr="00114444">
        <w:rPr>
          <w:rFonts w:ascii="Times New Roman" w:eastAsia="Times New Roman" w:hAnsi="Times New Roman" w:cs="Times New Roman"/>
          <w:szCs w:val="28"/>
          <w:lang w:eastAsia="ru-RU"/>
        </w:rPr>
        <w:t xml:space="preserve"> «</w:t>
      </w:r>
      <w:r w:rsidR="00E629F1" w:rsidRPr="00114444">
        <w:rPr>
          <w:rFonts w:ascii="Times New Roman" w:eastAsia="Times New Roman" w:hAnsi="Times New Roman" w:cs="Times New Roman"/>
          <w:szCs w:val="28"/>
          <w:lang w:eastAsia="ru-RU"/>
        </w:rPr>
        <w:t>Табель посещаемости детей в ДОУ</w:t>
      </w:r>
      <w:r w:rsidR="0021322F" w:rsidRPr="00114444">
        <w:rPr>
          <w:rFonts w:ascii="Times New Roman" w:eastAsia="Times New Roman" w:hAnsi="Times New Roman" w:cs="Times New Roman"/>
          <w:szCs w:val="28"/>
          <w:lang w:eastAsia="ru-RU"/>
        </w:rPr>
        <w:t xml:space="preserve"> (присмотр и уход, образовательная деятельность</w:t>
      </w:r>
      <w:r w:rsidR="00191FCC" w:rsidRPr="00114444">
        <w:rPr>
          <w:rFonts w:ascii="Times New Roman" w:eastAsia="Times New Roman" w:hAnsi="Times New Roman" w:cs="Times New Roman"/>
          <w:szCs w:val="28"/>
          <w:lang w:eastAsia="ru-RU"/>
        </w:rPr>
        <w:t>)</w:t>
      </w:r>
      <w:r w:rsidRPr="00114444">
        <w:rPr>
          <w:rFonts w:ascii="Times New Roman" w:eastAsia="Times New Roman" w:hAnsi="Times New Roman" w:cs="Times New Roman"/>
          <w:szCs w:val="28"/>
          <w:lang w:eastAsia="ru-RU"/>
        </w:rPr>
        <w:t>.</w:t>
      </w:r>
    </w:p>
    <w:p w:rsidR="00972DD4" w:rsidRPr="0011444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38 «</w:t>
      </w:r>
      <w:r w:rsidR="0021322F" w:rsidRPr="00114444">
        <w:rPr>
          <w:rFonts w:ascii="Times New Roman" w:eastAsia="Times New Roman" w:hAnsi="Times New Roman" w:cs="Times New Roman"/>
          <w:szCs w:val="28"/>
          <w:lang w:eastAsia="ru-RU"/>
        </w:rPr>
        <w:t xml:space="preserve">Реестр расчетных ведомостей </w:t>
      </w:r>
      <w:r w:rsidRPr="00114444">
        <w:rPr>
          <w:rFonts w:ascii="Times New Roman" w:eastAsia="Times New Roman" w:hAnsi="Times New Roman" w:cs="Times New Roman"/>
          <w:szCs w:val="28"/>
          <w:lang w:eastAsia="ru-RU"/>
        </w:rPr>
        <w:t>на выплату заработной платы».</w:t>
      </w:r>
    </w:p>
    <w:p w:rsidR="00684AE0" w:rsidRPr="00114444" w:rsidRDefault="00684AE0"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Приложение № </w:t>
      </w:r>
      <w:r w:rsidR="004857E6" w:rsidRPr="00114444">
        <w:rPr>
          <w:rFonts w:ascii="Times New Roman" w:eastAsia="Times New Roman" w:hAnsi="Times New Roman" w:cs="Times New Roman"/>
          <w:szCs w:val="28"/>
          <w:lang w:eastAsia="ru-RU"/>
        </w:rPr>
        <w:t>39</w:t>
      </w:r>
      <w:r w:rsidRPr="00114444">
        <w:rPr>
          <w:rFonts w:ascii="Times New Roman" w:eastAsia="Times New Roman" w:hAnsi="Times New Roman" w:cs="Times New Roman"/>
          <w:szCs w:val="28"/>
          <w:lang w:eastAsia="ru-RU"/>
        </w:rPr>
        <w:t xml:space="preserve"> «Порядок передачи документов при увольнении руководителя учреждения».</w:t>
      </w:r>
    </w:p>
    <w:p w:rsidR="004857E6" w:rsidRPr="00114444" w:rsidRDefault="004857E6"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40 «Порядок ведения бухгалтерского учета активов и обязательств».</w:t>
      </w:r>
    </w:p>
    <w:p w:rsidR="00E62877" w:rsidRPr="00114444" w:rsidRDefault="00E62877"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Приложение № 41 «Акт проверки показаний одометра транспортного средства».</w:t>
      </w:r>
    </w:p>
    <w:p w:rsidR="00191FCC" w:rsidRPr="00114444" w:rsidRDefault="00191FCC"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114444">
        <w:rPr>
          <w:rFonts w:ascii="Times New Roman" w:eastAsia="Times New Roman" w:hAnsi="Times New Roman" w:cs="Times New Roman"/>
          <w:szCs w:val="28"/>
          <w:lang w:eastAsia="ru-RU"/>
        </w:rPr>
        <w:t xml:space="preserve">Приложение № 42 «Табель учета </w:t>
      </w:r>
      <w:r w:rsidR="00BC3D14" w:rsidRPr="00114444">
        <w:rPr>
          <w:rFonts w:ascii="Times New Roman" w:eastAsia="Times New Roman" w:hAnsi="Times New Roman" w:cs="Times New Roman"/>
          <w:szCs w:val="28"/>
          <w:lang w:eastAsia="ru-RU"/>
        </w:rPr>
        <w:t>посещаемости</w:t>
      </w:r>
      <w:r w:rsidRPr="00114444">
        <w:rPr>
          <w:rFonts w:ascii="Times New Roman" w:eastAsia="Times New Roman" w:hAnsi="Times New Roman" w:cs="Times New Roman"/>
          <w:szCs w:val="28"/>
          <w:lang w:eastAsia="ru-RU"/>
        </w:rPr>
        <w:t xml:space="preserve"> </w:t>
      </w:r>
      <w:proofErr w:type="gramStart"/>
      <w:r w:rsidRPr="00114444">
        <w:rPr>
          <w:rFonts w:ascii="Times New Roman" w:eastAsia="Times New Roman" w:hAnsi="Times New Roman" w:cs="Times New Roman"/>
          <w:szCs w:val="28"/>
          <w:lang w:eastAsia="ru-RU"/>
        </w:rPr>
        <w:t>обучающихся</w:t>
      </w:r>
      <w:proofErr w:type="gramEnd"/>
      <w:r w:rsidRPr="00114444">
        <w:rPr>
          <w:rFonts w:ascii="Times New Roman" w:eastAsia="Times New Roman" w:hAnsi="Times New Roman" w:cs="Times New Roman"/>
          <w:szCs w:val="28"/>
          <w:lang w:eastAsia="ru-RU"/>
        </w:rPr>
        <w:t xml:space="preserve"> в ОУ».</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rsidSect="00735B22">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8AE278D"/>
    <w:multiLevelType w:val="multilevel"/>
    <w:tmpl w:val="0CE60FCA"/>
    <w:lvl w:ilvl="0">
      <w:start w:val="10"/>
      <w:numFmt w:val="decimal"/>
      <w:lvlText w:val="%1."/>
      <w:lvlJc w:val="left"/>
      <w:pPr>
        <w:ind w:left="552" w:hanging="552"/>
      </w:pPr>
      <w:rPr>
        <w:rFonts w:hint="default"/>
      </w:rPr>
    </w:lvl>
    <w:lvl w:ilvl="1">
      <w:start w:val="14"/>
      <w:numFmt w:val="decimal"/>
      <w:lvlText w:val="%1.%2."/>
      <w:lvlJc w:val="left"/>
      <w:pPr>
        <w:ind w:left="1403" w:hanging="552"/>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3F4A3906"/>
    <w:multiLevelType w:val="hybridMultilevel"/>
    <w:tmpl w:val="DE0E8342"/>
    <w:lvl w:ilvl="0" w:tplc="FA38CBCA">
      <w:start w:val="1"/>
      <w:numFmt w:val="decimal"/>
      <w:lvlText w:val="%1."/>
      <w:lvlJc w:val="left"/>
      <w:pPr>
        <w:ind w:left="1920"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nsid w:val="436831EF"/>
    <w:multiLevelType w:val="multilevel"/>
    <w:tmpl w:val="D4C66C9E"/>
    <w:lvl w:ilvl="0">
      <w:start w:val="1"/>
      <w:numFmt w:val="decimal"/>
      <w:lvlText w:val="%1."/>
      <w:lvlJc w:val="left"/>
      <w:pPr>
        <w:ind w:left="1637"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10">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1">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543411A9"/>
    <w:multiLevelType w:val="hybridMultilevel"/>
    <w:tmpl w:val="80967CCC"/>
    <w:lvl w:ilvl="0" w:tplc="6F766F7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8">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9">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9"/>
  </w:num>
  <w:num w:numId="3">
    <w:abstractNumId w:val="4"/>
  </w:num>
  <w:num w:numId="4">
    <w:abstractNumId w:val="7"/>
  </w:num>
  <w:num w:numId="5">
    <w:abstractNumId w:val="11"/>
  </w:num>
  <w:num w:numId="6">
    <w:abstractNumId w:val="5"/>
  </w:num>
  <w:num w:numId="7">
    <w:abstractNumId w:val="12"/>
  </w:num>
  <w:num w:numId="8">
    <w:abstractNumId w:val="15"/>
  </w:num>
  <w:num w:numId="9">
    <w:abstractNumId w:val="6"/>
  </w:num>
  <w:num w:numId="10">
    <w:abstractNumId w:val="19"/>
  </w:num>
  <w:num w:numId="11">
    <w:abstractNumId w:val="0"/>
  </w:num>
  <w:num w:numId="12">
    <w:abstractNumId w:val="13"/>
  </w:num>
  <w:num w:numId="13">
    <w:abstractNumId w:val="16"/>
  </w:num>
  <w:num w:numId="14">
    <w:abstractNumId w:val="8"/>
  </w:num>
  <w:num w:numId="15">
    <w:abstractNumId w:val="17"/>
  </w:num>
  <w:num w:numId="16">
    <w:abstractNumId w:val="3"/>
  </w:num>
  <w:num w:numId="17">
    <w:abstractNumId w:val="2"/>
  </w:num>
  <w:num w:numId="18">
    <w:abstractNumId w:val="18"/>
  </w:num>
  <w:num w:numId="19">
    <w:abstractNumId w:val="1"/>
  </w:num>
  <w:num w:numId="20">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01157"/>
    <w:rsid w:val="00010B02"/>
    <w:rsid w:val="000345D3"/>
    <w:rsid w:val="00037E7E"/>
    <w:rsid w:val="00042978"/>
    <w:rsid w:val="00044A7E"/>
    <w:rsid w:val="00053171"/>
    <w:rsid w:val="000606C4"/>
    <w:rsid w:val="00063FF3"/>
    <w:rsid w:val="00065CD0"/>
    <w:rsid w:val="00071041"/>
    <w:rsid w:val="000729DC"/>
    <w:rsid w:val="00081AFB"/>
    <w:rsid w:val="0008567A"/>
    <w:rsid w:val="00094089"/>
    <w:rsid w:val="00097224"/>
    <w:rsid w:val="000B28E9"/>
    <w:rsid w:val="000C6066"/>
    <w:rsid w:val="000C7C41"/>
    <w:rsid w:val="000D4ACD"/>
    <w:rsid w:val="000E4398"/>
    <w:rsid w:val="000E4BB7"/>
    <w:rsid w:val="00104C14"/>
    <w:rsid w:val="00113B14"/>
    <w:rsid w:val="00114444"/>
    <w:rsid w:val="00121397"/>
    <w:rsid w:val="00121C7E"/>
    <w:rsid w:val="00124A4A"/>
    <w:rsid w:val="00130547"/>
    <w:rsid w:val="001331F6"/>
    <w:rsid w:val="00140269"/>
    <w:rsid w:val="00141C72"/>
    <w:rsid w:val="00141D02"/>
    <w:rsid w:val="00142341"/>
    <w:rsid w:val="001449D0"/>
    <w:rsid w:val="00163BF5"/>
    <w:rsid w:val="00170845"/>
    <w:rsid w:val="00181F56"/>
    <w:rsid w:val="00184583"/>
    <w:rsid w:val="00187A22"/>
    <w:rsid w:val="0019089A"/>
    <w:rsid w:val="00190E8A"/>
    <w:rsid w:val="00191FCC"/>
    <w:rsid w:val="00193733"/>
    <w:rsid w:val="001A2686"/>
    <w:rsid w:val="001A3A18"/>
    <w:rsid w:val="001B2D54"/>
    <w:rsid w:val="001B2F9D"/>
    <w:rsid w:val="001B4845"/>
    <w:rsid w:val="001B7DD1"/>
    <w:rsid w:val="001C1CDA"/>
    <w:rsid w:val="001D5741"/>
    <w:rsid w:val="001D7425"/>
    <w:rsid w:val="001E026B"/>
    <w:rsid w:val="001E62F9"/>
    <w:rsid w:val="001F14E3"/>
    <w:rsid w:val="001F20CA"/>
    <w:rsid w:val="00204258"/>
    <w:rsid w:val="0020720E"/>
    <w:rsid w:val="0021087F"/>
    <w:rsid w:val="0021322F"/>
    <w:rsid w:val="002305AA"/>
    <w:rsid w:val="00236048"/>
    <w:rsid w:val="00236094"/>
    <w:rsid w:val="0023623E"/>
    <w:rsid w:val="00244672"/>
    <w:rsid w:val="002478BF"/>
    <w:rsid w:val="00263054"/>
    <w:rsid w:val="0027262A"/>
    <w:rsid w:val="0027548E"/>
    <w:rsid w:val="00277232"/>
    <w:rsid w:val="0029198C"/>
    <w:rsid w:val="002935EB"/>
    <w:rsid w:val="002A1E51"/>
    <w:rsid w:val="002C0DE1"/>
    <w:rsid w:val="002D06EA"/>
    <w:rsid w:val="002D0EF1"/>
    <w:rsid w:val="002E5E96"/>
    <w:rsid w:val="00302780"/>
    <w:rsid w:val="00317BEF"/>
    <w:rsid w:val="003270EA"/>
    <w:rsid w:val="003278AD"/>
    <w:rsid w:val="00336283"/>
    <w:rsid w:val="00344264"/>
    <w:rsid w:val="003448C6"/>
    <w:rsid w:val="00346863"/>
    <w:rsid w:val="00354511"/>
    <w:rsid w:val="00360503"/>
    <w:rsid w:val="0036434C"/>
    <w:rsid w:val="00364428"/>
    <w:rsid w:val="0038637A"/>
    <w:rsid w:val="00390979"/>
    <w:rsid w:val="003A6481"/>
    <w:rsid w:val="003B0BE8"/>
    <w:rsid w:val="003C01EB"/>
    <w:rsid w:val="003C0C21"/>
    <w:rsid w:val="003C5774"/>
    <w:rsid w:val="003D1277"/>
    <w:rsid w:val="003D12A2"/>
    <w:rsid w:val="003D34F3"/>
    <w:rsid w:val="003D46EB"/>
    <w:rsid w:val="003E10A6"/>
    <w:rsid w:val="003E290C"/>
    <w:rsid w:val="003E576E"/>
    <w:rsid w:val="003E7D92"/>
    <w:rsid w:val="003F28D9"/>
    <w:rsid w:val="00407F02"/>
    <w:rsid w:val="0041484A"/>
    <w:rsid w:val="0042404A"/>
    <w:rsid w:val="00431DF1"/>
    <w:rsid w:val="004333CB"/>
    <w:rsid w:val="00436CD6"/>
    <w:rsid w:val="0045078C"/>
    <w:rsid w:val="00455F7E"/>
    <w:rsid w:val="00474087"/>
    <w:rsid w:val="0047506F"/>
    <w:rsid w:val="004857E6"/>
    <w:rsid w:val="00495FF0"/>
    <w:rsid w:val="004B2CB1"/>
    <w:rsid w:val="004C1144"/>
    <w:rsid w:val="004C15D6"/>
    <w:rsid w:val="004C35DC"/>
    <w:rsid w:val="004D4BD3"/>
    <w:rsid w:val="004D4BE9"/>
    <w:rsid w:val="004E0AB6"/>
    <w:rsid w:val="004E6647"/>
    <w:rsid w:val="004F15DD"/>
    <w:rsid w:val="004F6800"/>
    <w:rsid w:val="00517810"/>
    <w:rsid w:val="00523A39"/>
    <w:rsid w:val="00525C33"/>
    <w:rsid w:val="005337C1"/>
    <w:rsid w:val="005338FF"/>
    <w:rsid w:val="00542F04"/>
    <w:rsid w:val="005455FA"/>
    <w:rsid w:val="00550C4C"/>
    <w:rsid w:val="00552DA5"/>
    <w:rsid w:val="00553D38"/>
    <w:rsid w:val="00554EC1"/>
    <w:rsid w:val="00564AF8"/>
    <w:rsid w:val="0057421C"/>
    <w:rsid w:val="00575C0A"/>
    <w:rsid w:val="005935BE"/>
    <w:rsid w:val="00593C88"/>
    <w:rsid w:val="00593E8B"/>
    <w:rsid w:val="005968C5"/>
    <w:rsid w:val="005B5DCB"/>
    <w:rsid w:val="005C290E"/>
    <w:rsid w:val="005E2E36"/>
    <w:rsid w:val="005E2EAF"/>
    <w:rsid w:val="005F1AD7"/>
    <w:rsid w:val="005F21A9"/>
    <w:rsid w:val="00612237"/>
    <w:rsid w:val="00612FE0"/>
    <w:rsid w:val="00617C4E"/>
    <w:rsid w:val="00635A13"/>
    <w:rsid w:val="006403EF"/>
    <w:rsid w:val="0064207A"/>
    <w:rsid w:val="00645663"/>
    <w:rsid w:val="00650F3A"/>
    <w:rsid w:val="0066472F"/>
    <w:rsid w:val="00667060"/>
    <w:rsid w:val="00681CC0"/>
    <w:rsid w:val="006820AF"/>
    <w:rsid w:val="00682839"/>
    <w:rsid w:val="00683DB0"/>
    <w:rsid w:val="00684AE0"/>
    <w:rsid w:val="00684C71"/>
    <w:rsid w:val="006850DA"/>
    <w:rsid w:val="0068755A"/>
    <w:rsid w:val="006913E7"/>
    <w:rsid w:val="00695620"/>
    <w:rsid w:val="006961E1"/>
    <w:rsid w:val="0069767F"/>
    <w:rsid w:val="006A1AC2"/>
    <w:rsid w:val="006A2E91"/>
    <w:rsid w:val="006A526B"/>
    <w:rsid w:val="006C3CB1"/>
    <w:rsid w:val="006D03EF"/>
    <w:rsid w:val="006D0804"/>
    <w:rsid w:val="006D16D4"/>
    <w:rsid w:val="006D181E"/>
    <w:rsid w:val="006D4756"/>
    <w:rsid w:val="006E2D50"/>
    <w:rsid w:val="006E483E"/>
    <w:rsid w:val="006E6426"/>
    <w:rsid w:val="00702E8B"/>
    <w:rsid w:val="00706FDC"/>
    <w:rsid w:val="0071182A"/>
    <w:rsid w:val="007122EB"/>
    <w:rsid w:val="007126AE"/>
    <w:rsid w:val="00717E08"/>
    <w:rsid w:val="00720C70"/>
    <w:rsid w:val="0072143B"/>
    <w:rsid w:val="0072355B"/>
    <w:rsid w:val="007253B7"/>
    <w:rsid w:val="00735B22"/>
    <w:rsid w:val="007372D6"/>
    <w:rsid w:val="00745758"/>
    <w:rsid w:val="007526A1"/>
    <w:rsid w:val="00756FC8"/>
    <w:rsid w:val="00761AF6"/>
    <w:rsid w:val="00764F8B"/>
    <w:rsid w:val="00792A53"/>
    <w:rsid w:val="00797DE9"/>
    <w:rsid w:val="007B4647"/>
    <w:rsid w:val="007B6370"/>
    <w:rsid w:val="007C3D1D"/>
    <w:rsid w:val="007C4C2F"/>
    <w:rsid w:val="007E002D"/>
    <w:rsid w:val="007F4731"/>
    <w:rsid w:val="007F6B2F"/>
    <w:rsid w:val="00807324"/>
    <w:rsid w:val="00807D98"/>
    <w:rsid w:val="00810264"/>
    <w:rsid w:val="00812F3C"/>
    <w:rsid w:val="00814100"/>
    <w:rsid w:val="008167CD"/>
    <w:rsid w:val="00834750"/>
    <w:rsid w:val="00840980"/>
    <w:rsid w:val="0084744A"/>
    <w:rsid w:val="008632A6"/>
    <w:rsid w:val="00872725"/>
    <w:rsid w:val="00893252"/>
    <w:rsid w:val="008A2C0D"/>
    <w:rsid w:val="008A3FE5"/>
    <w:rsid w:val="008B110F"/>
    <w:rsid w:val="008B47DE"/>
    <w:rsid w:val="008C4822"/>
    <w:rsid w:val="008C585E"/>
    <w:rsid w:val="008D4662"/>
    <w:rsid w:val="008D526B"/>
    <w:rsid w:val="008E1323"/>
    <w:rsid w:val="008F10C0"/>
    <w:rsid w:val="008F310D"/>
    <w:rsid w:val="0090041F"/>
    <w:rsid w:val="0090145B"/>
    <w:rsid w:val="0090285B"/>
    <w:rsid w:val="00906AB8"/>
    <w:rsid w:val="009111AE"/>
    <w:rsid w:val="00916D67"/>
    <w:rsid w:val="00921BD2"/>
    <w:rsid w:val="009400ED"/>
    <w:rsid w:val="00940CA1"/>
    <w:rsid w:val="009521BE"/>
    <w:rsid w:val="0095547F"/>
    <w:rsid w:val="009575DD"/>
    <w:rsid w:val="00960F18"/>
    <w:rsid w:val="00972DD4"/>
    <w:rsid w:val="0097459F"/>
    <w:rsid w:val="0097796C"/>
    <w:rsid w:val="009A0EFA"/>
    <w:rsid w:val="009A5036"/>
    <w:rsid w:val="009A7327"/>
    <w:rsid w:val="009C1A2E"/>
    <w:rsid w:val="009C6040"/>
    <w:rsid w:val="009D0EFB"/>
    <w:rsid w:val="009D1627"/>
    <w:rsid w:val="009D2BA6"/>
    <w:rsid w:val="009F4230"/>
    <w:rsid w:val="00A01D30"/>
    <w:rsid w:val="00A3473B"/>
    <w:rsid w:val="00A4015B"/>
    <w:rsid w:val="00A416DB"/>
    <w:rsid w:val="00A51556"/>
    <w:rsid w:val="00A57FAC"/>
    <w:rsid w:val="00A838B4"/>
    <w:rsid w:val="00A858A6"/>
    <w:rsid w:val="00A85C7E"/>
    <w:rsid w:val="00A95651"/>
    <w:rsid w:val="00AA40C4"/>
    <w:rsid w:val="00AA6583"/>
    <w:rsid w:val="00AC3D12"/>
    <w:rsid w:val="00AD6E77"/>
    <w:rsid w:val="00AF29A0"/>
    <w:rsid w:val="00AF3150"/>
    <w:rsid w:val="00AF5E56"/>
    <w:rsid w:val="00B03196"/>
    <w:rsid w:val="00B04E87"/>
    <w:rsid w:val="00B05D82"/>
    <w:rsid w:val="00B13512"/>
    <w:rsid w:val="00B23E72"/>
    <w:rsid w:val="00B32BCE"/>
    <w:rsid w:val="00B34646"/>
    <w:rsid w:val="00B453E5"/>
    <w:rsid w:val="00B45E5C"/>
    <w:rsid w:val="00B506D5"/>
    <w:rsid w:val="00B53785"/>
    <w:rsid w:val="00B6394E"/>
    <w:rsid w:val="00B653B7"/>
    <w:rsid w:val="00B65D83"/>
    <w:rsid w:val="00B66488"/>
    <w:rsid w:val="00B73441"/>
    <w:rsid w:val="00B84D48"/>
    <w:rsid w:val="00B8612A"/>
    <w:rsid w:val="00B910DA"/>
    <w:rsid w:val="00B94806"/>
    <w:rsid w:val="00BA166D"/>
    <w:rsid w:val="00BB30B0"/>
    <w:rsid w:val="00BB4288"/>
    <w:rsid w:val="00BC3D14"/>
    <w:rsid w:val="00BE0AD6"/>
    <w:rsid w:val="00BE5AC6"/>
    <w:rsid w:val="00BF05AC"/>
    <w:rsid w:val="00BF18D6"/>
    <w:rsid w:val="00C02A63"/>
    <w:rsid w:val="00C06A92"/>
    <w:rsid w:val="00C1239D"/>
    <w:rsid w:val="00C12637"/>
    <w:rsid w:val="00C31830"/>
    <w:rsid w:val="00C35F44"/>
    <w:rsid w:val="00C4425C"/>
    <w:rsid w:val="00C45366"/>
    <w:rsid w:val="00C47CB9"/>
    <w:rsid w:val="00C50BCB"/>
    <w:rsid w:val="00C51DE5"/>
    <w:rsid w:val="00C612AA"/>
    <w:rsid w:val="00C720AD"/>
    <w:rsid w:val="00C75CAD"/>
    <w:rsid w:val="00C83E30"/>
    <w:rsid w:val="00CB0F91"/>
    <w:rsid w:val="00CB3955"/>
    <w:rsid w:val="00CC772A"/>
    <w:rsid w:val="00CC786A"/>
    <w:rsid w:val="00CD5BD6"/>
    <w:rsid w:val="00CF5ACE"/>
    <w:rsid w:val="00D06454"/>
    <w:rsid w:val="00D32D98"/>
    <w:rsid w:val="00D33C69"/>
    <w:rsid w:val="00D3685C"/>
    <w:rsid w:val="00D4182C"/>
    <w:rsid w:val="00D50DDB"/>
    <w:rsid w:val="00D6540E"/>
    <w:rsid w:val="00D654D0"/>
    <w:rsid w:val="00D66664"/>
    <w:rsid w:val="00D75E29"/>
    <w:rsid w:val="00DA229E"/>
    <w:rsid w:val="00DA4E03"/>
    <w:rsid w:val="00DA6DB3"/>
    <w:rsid w:val="00DA7093"/>
    <w:rsid w:val="00DB172D"/>
    <w:rsid w:val="00DB43A5"/>
    <w:rsid w:val="00DC6B11"/>
    <w:rsid w:val="00DD299A"/>
    <w:rsid w:val="00DE3058"/>
    <w:rsid w:val="00DF01EE"/>
    <w:rsid w:val="00DF773C"/>
    <w:rsid w:val="00E0069B"/>
    <w:rsid w:val="00E228C8"/>
    <w:rsid w:val="00E2597A"/>
    <w:rsid w:val="00E27DAD"/>
    <w:rsid w:val="00E51058"/>
    <w:rsid w:val="00E51B36"/>
    <w:rsid w:val="00E610CE"/>
    <w:rsid w:val="00E62877"/>
    <w:rsid w:val="00E629F1"/>
    <w:rsid w:val="00E75991"/>
    <w:rsid w:val="00E85E8B"/>
    <w:rsid w:val="00E9036E"/>
    <w:rsid w:val="00E92D93"/>
    <w:rsid w:val="00E97FDF"/>
    <w:rsid w:val="00EB1013"/>
    <w:rsid w:val="00ED4C11"/>
    <w:rsid w:val="00ED7319"/>
    <w:rsid w:val="00EE5775"/>
    <w:rsid w:val="00EE7934"/>
    <w:rsid w:val="00F02CFD"/>
    <w:rsid w:val="00F10C36"/>
    <w:rsid w:val="00F14972"/>
    <w:rsid w:val="00F15250"/>
    <w:rsid w:val="00F36984"/>
    <w:rsid w:val="00F37AE6"/>
    <w:rsid w:val="00F45846"/>
    <w:rsid w:val="00F53FC1"/>
    <w:rsid w:val="00F644BD"/>
    <w:rsid w:val="00F660AF"/>
    <w:rsid w:val="00F70D82"/>
    <w:rsid w:val="00F7109B"/>
    <w:rsid w:val="00F80A48"/>
    <w:rsid w:val="00F87FCA"/>
    <w:rsid w:val="00F919A3"/>
    <w:rsid w:val="00F946EF"/>
    <w:rsid w:val="00F96389"/>
    <w:rsid w:val="00FA1D89"/>
    <w:rsid w:val="00FB04C5"/>
    <w:rsid w:val="00FC711D"/>
    <w:rsid w:val="00FE18E8"/>
    <w:rsid w:val="00FF320C"/>
    <w:rsid w:val="00FF42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15B04-44DD-42E0-99F3-F3000FFAE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2835</TotalTime>
  <Pages>28</Pages>
  <Words>17226</Words>
  <Characters>98192</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320</cp:revision>
  <cp:lastPrinted>2020-05-06T10:38:00Z</cp:lastPrinted>
  <dcterms:created xsi:type="dcterms:W3CDTF">2018-07-30T09:05:00Z</dcterms:created>
  <dcterms:modified xsi:type="dcterms:W3CDTF">2022-04-01T07:13:00Z</dcterms:modified>
</cp:coreProperties>
</file>